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0F" w:rsidRDefault="00417B0F">
      <w:pPr>
        <w:spacing w:after="0" w:line="276" w:lineRule="auto"/>
        <w:rPr>
          <w:rFonts w:ascii="Arial" w:eastAsia="Arial" w:hAnsi="Arial" w:cs="Arial"/>
          <w:color w:val="000000"/>
        </w:rPr>
      </w:pPr>
    </w:p>
    <w:tbl>
      <w:tblPr>
        <w:tblStyle w:val="af"/>
        <w:tblW w:w="4961" w:type="dxa"/>
        <w:tblInd w:w="4815" w:type="dxa"/>
        <w:tblLayout w:type="fixed"/>
        <w:tblLook w:val="0400" w:firstRow="0" w:lastRow="0" w:firstColumn="0" w:lastColumn="0" w:noHBand="0" w:noVBand="1"/>
      </w:tblPr>
      <w:tblGrid>
        <w:gridCol w:w="4961"/>
      </w:tblGrid>
      <w:tr w:rsidR="00417B0F" w:rsidTr="006C40A3">
        <w:tc>
          <w:tcPr>
            <w:tcW w:w="4961" w:type="dxa"/>
          </w:tcPr>
          <w:p w:rsidR="00417B0F" w:rsidRDefault="001C4C84">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w:t>
            </w:r>
          </w:p>
          <w:p w:rsidR="00417B0F" w:rsidRDefault="001C4C8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наказу державної установи «Український інститут книги» </w:t>
            </w:r>
          </w:p>
          <w:p w:rsidR="00417B0F" w:rsidRDefault="006C40A3">
            <w:pPr>
              <w:rPr>
                <w:rFonts w:ascii="Times New Roman" w:eastAsia="Times New Roman" w:hAnsi="Times New Roman" w:cs="Times New Roman"/>
                <w:sz w:val="28"/>
                <w:szCs w:val="28"/>
              </w:rPr>
            </w:pPr>
            <w:r>
              <w:rPr>
                <w:rFonts w:ascii="Times New Roman" w:eastAsia="Times New Roman" w:hAnsi="Times New Roman" w:cs="Times New Roman"/>
                <w:sz w:val="28"/>
                <w:szCs w:val="28"/>
              </w:rPr>
              <w:t>від 15</w:t>
            </w:r>
            <w:r w:rsidR="001C4C84">
              <w:rPr>
                <w:rFonts w:ascii="Times New Roman" w:eastAsia="Times New Roman" w:hAnsi="Times New Roman" w:cs="Times New Roman"/>
                <w:sz w:val="28"/>
                <w:szCs w:val="28"/>
              </w:rPr>
              <w:t xml:space="preserve"> квітня 2020 р. № 37-од </w:t>
            </w:r>
          </w:p>
        </w:tc>
      </w:tr>
    </w:tbl>
    <w:p w:rsidR="00417B0F" w:rsidRDefault="00417B0F">
      <w:pPr>
        <w:spacing w:after="0" w:line="240" w:lineRule="auto"/>
        <w:jc w:val="center"/>
        <w:rPr>
          <w:rFonts w:ascii="Times New Roman" w:eastAsia="Times New Roman" w:hAnsi="Times New Roman" w:cs="Times New Roman"/>
          <w:sz w:val="28"/>
          <w:szCs w:val="28"/>
        </w:rPr>
      </w:pPr>
    </w:p>
    <w:p w:rsidR="00417B0F" w:rsidRDefault="00417B0F">
      <w:pPr>
        <w:spacing w:after="0" w:line="240" w:lineRule="auto"/>
        <w:jc w:val="center"/>
        <w:rPr>
          <w:rFonts w:ascii="Times New Roman" w:eastAsia="Times New Roman" w:hAnsi="Times New Roman" w:cs="Times New Roman"/>
          <w:sz w:val="28"/>
          <w:szCs w:val="28"/>
        </w:rPr>
      </w:pPr>
    </w:p>
    <w:p w:rsidR="006C40A3" w:rsidRDefault="006C40A3">
      <w:pPr>
        <w:spacing w:after="0" w:line="240" w:lineRule="auto"/>
        <w:jc w:val="center"/>
        <w:rPr>
          <w:rFonts w:ascii="Times New Roman" w:eastAsia="Times New Roman" w:hAnsi="Times New Roman" w:cs="Times New Roman"/>
          <w:sz w:val="28"/>
          <w:szCs w:val="28"/>
        </w:rPr>
      </w:pPr>
    </w:p>
    <w:p w:rsidR="00417B0F" w:rsidRDefault="001C4C8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ОГОЛОШЕННЯ</w:t>
      </w:r>
    </w:p>
    <w:p w:rsidR="00417B0F" w:rsidRDefault="001C4C8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проведення конкурсного відбору проєктів  щодо здійснення перекладів творів української літератури іншими мовами у 2020 році</w:t>
      </w:r>
    </w:p>
    <w:p w:rsidR="00417B0F" w:rsidRDefault="00417B0F">
      <w:pPr>
        <w:spacing w:after="0" w:line="240" w:lineRule="auto"/>
        <w:jc w:val="center"/>
        <w:rPr>
          <w:rFonts w:ascii="Times New Roman" w:eastAsia="Times New Roman" w:hAnsi="Times New Roman" w:cs="Times New Roman"/>
          <w:sz w:val="28"/>
          <w:szCs w:val="28"/>
        </w:rPr>
      </w:pPr>
    </w:p>
    <w:p w:rsidR="00417B0F" w:rsidRDefault="001C4C84" w:rsidP="006C40A3">
      <w:pPr>
        <w:spacing w:after="0" w:line="240" w:lineRule="auto"/>
        <w:ind w:firstLine="709"/>
        <w:jc w:val="both"/>
        <w:rPr>
          <w:rFonts w:ascii="Times New Roman" w:eastAsia="Times New Roman" w:hAnsi="Times New Roman" w:cs="Times New Roman"/>
          <w:sz w:val="28"/>
          <w:szCs w:val="28"/>
        </w:rPr>
      </w:pPr>
      <w:bookmarkStart w:id="0" w:name="_heading=h.30j0zll" w:colFirst="0" w:colLast="0"/>
      <w:bookmarkEnd w:id="0"/>
      <w:r>
        <w:rPr>
          <w:rFonts w:ascii="Times New Roman" w:eastAsia="Times New Roman" w:hAnsi="Times New Roman" w:cs="Times New Roman"/>
          <w:sz w:val="28"/>
          <w:szCs w:val="28"/>
        </w:rPr>
        <w:t>Державна установа «Український інститут книги» (далі – Інститут) оголошує про проведення конкурсного відбору проєктів щодо здійснення перекладів творів української літератури іншими мовами від іноземного та/або вітчизняного видавця (далі – учасник конкурсн</w:t>
      </w:r>
      <w:r>
        <w:rPr>
          <w:rFonts w:ascii="Times New Roman" w:eastAsia="Times New Roman" w:hAnsi="Times New Roman" w:cs="Times New Roman"/>
          <w:sz w:val="28"/>
          <w:szCs w:val="28"/>
        </w:rPr>
        <w:t>ого відбору) у 2020 році.</w:t>
      </w:r>
    </w:p>
    <w:p w:rsidR="00417B0F" w:rsidRDefault="001C4C84" w:rsidP="006C40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Відповідно до вимог</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Положення про програму підтримки перекладів творів української літератури іншими мовами, затвердженого наказом Міністерства культури, молоді та спорту України від 13 березня 2020 року №1467, зареєстрованим в Мі</w:t>
      </w:r>
      <w:r>
        <w:rPr>
          <w:rFonts w:ascii="Times New Roman" w:eastAsia="Times New Roman" w:hAnsi="Times New Roman" w:cs="Times New Roman"/>
          <w:sz w:val="28"/>
          <w:szCs w:val="28"/>
        </w:rPr>
        <w:t xml:space="preserve">ністерстві юстиції України 20 березня 2020 року за № 290/34573 (далі – Положення) </w:t>
      </w:r>
      <w:r>
        <w:rPr>
          <w:rFonts w:ascii="Times New Roman" w:eastAsia="Times New Roman" w:hAnsi="Times New Roman" w:cs="Times New Roman"/>
          <w:b/>
          <w:sz w:val="28"/>
          <w:szCs w:val="28"/>
        </w:rPr>
        <w:t>Інститутом приймаються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до розгляду проєкти</w:t>
      </w:r>
      <w:r>
        <w:rPr>
          <w:rFonts w:ascii="Times New Roman" w:eastAsia="Times New Roman" w:hAnsi="Times New Roman" w:cs="Times New Roman"/>
          <w:sz w:val="28"/>
          <w:szCs w:val="28"/>
        </w:rPr>
        <w:t xml:space="preserve"> щодо здійснення перекладів іншими мовами творів української літератури</w:t>
      </w:r>
      <w:r>
        <w:rPr>
          <w:rFonts w:ascii="Times New Roman" w:eastAsia="Times New Roman" w:hAnsi="Times New Roman" w:cs="Times New Roman"/>
          <w:b/>
          <w:sz w:val="28"/>
          <w:szCs w:val="28"/>
        </w:rPr>
        <w:t>, написаних українською мовою та виданих українськими видавця</w:t>
      </w:r>
      <w:r>
        <w:rPr>
          <w:rFonts w:ascii="Times New Roman" w:eastAsia="Times New Roman" w:hAnsi="Times New Roman" w:cs="Times New Roman"/>
          <w:b/>
          <w:sz w:val="28"/>
          <w:szCs w:val="28"/>
        </w:rPr>
        <w:t xml:space="preserve">ми </w:t>
      </w:r>
      <w:r>
        <w:rPr>
          <w:rFonts w:ascii="Times New Roman" w:eastAsia="Times New Roman" w:hAnsi="Times New Roman" w:cs="Times New Roman"/>
          <w:sz w:val="28"/>
          <w:szCs w:val="28"/>
        </w:rPr>
        <w:t>(далі – проєкт).</w:t>
      </w:r>
      <w:r>
        <w:rPr>
          <w:rFonts w:ascii="Times New Roman" w:eastAsia="Times New Roman" w:hAnsi="Times New Roman" w:cs="Times New Roman"/>
          <w:b/>
          <w:sz w:val="28"/>
          <w:szCs w:val="28"/>
        </w:rPr>
        <w:t xml:space="preserve"> </w:t>
      </w:r>
    </w:p>
    <w:p w:rsidR="00417B0F" w:rsidRDefault="00417B0F" w:rsidP="006C40A3">
      <w:pPr>
        <w:spacing w:after="0" w:line="240" w:lineRule="auto"/>
        <w:ind w:firstLine="709"/>
        <w:jc w:val="both"/>
        <w:rPr>
          <w:rFonts w:ascii="Times New Roman" w:eastAsia="Times New Roman" w:hAnsi="Times New Roman" w:cs="Times New Roman"/>
          <w:b/>
          <w:sz w:val="28"/>
          <w:szCs w:val="28"/>
        </w:rPr>
      </w:pPr>
    </w:p>
    <w:p w:rsidR="00417B0F" w:rsidRDefault="001C4C84" w:rsidP="006C40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рамках підтримки проєкту Інститут відшкодовує витрати учасника конкурсного відбору на:</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придбання прав на переклад твору української літератури на іншу мову та/або сплату грошової винагороди за користування ними (роялті);</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створення о</w:t>
      </w:r>
      <w:r>
        <w:rPr>
          <w:rFonts w:ascii="Times New Roman" w:eastAsia="Times New Roman" w:hAnsi="Times New Roman" w:cs="Times New Roman"/>
          <w:sz w:val="28"/>
          <w:szCs w:val="28"/>
        </w:rPr>
        <w:t>б’єкта права інтелектуальної власності – перекладу твору української літератури на іншу мову та придбання прав на його видання.</w:t>
      </w:r>
    </w:p>
    <w:p w:rsidR="00417B0F" w:rsidRDefault="00417B0F" w:rsidP="006C40A3">
      <w:pPr>
        <w:spacing w:after="0" w:line="240" w:lineRule="auto"/>
        <w:ind w:firstLine="709"/>
        <w:jc w:val="both"/>
        <w:rPr>
          <w:rFonts w:ascii="Times New Roman" w:eastAsia="Times New Roman" w:hAnsi="Times New Roman" w:cs="Times New Roman"/>
          <w:sz w:val="28"/>
          <w:szCs w:val="28"/>
        </w:rPr>
      </w:pPr>
    </w:p>
    <w:p w:rsidR="00417B0F" w:rsidRDefault="001C4C84" w:rsidP="006C40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участі у конкурсному відборі учасник конкурсного відбору подає до Інституту заповнену англійською мовою заявку, за формою з</w:t>
      </w:r>
      <w:r>
        <w:rPr>
          <w:rFonts w:ascii="Times New Roman" w:eastAsia="Times New Roman" w:hAnsi="Times New Roman" w:cs="Times New Roman"/>
          <w:b/>
          <w:sz w:val="28"/>
          <w:szCs w:val="28"/>
        </w:rPr>
        <w:t>гідно з додатком 1 до Положення, до якої додаються:</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резюме перекладача;</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копія підписаного обома сторонами договору з перекладачем;</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копія підписаного обома сторонами договору з українським правовласником;</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копії підписаних обома сторонами договорів, укладених з усіма українськими правовласниками та перелік творів (імена авторів та тексти) (у разі перекладу антології).</w:t>
      </w:r>
    </w:p>
    <w:p w:rsidR="00417B0F" w:rsidRDefault="00417B0F" w:rsidP="006C40A3">
      <w:pPr>
        <w:spacing w:after="0" w:line="240" w:lineRule="auto"/>
        <w:ind w:firstLine="709"/>
        <w:jc w:val="both"/>
        <w:rPr>
          <w:rFonts w:ascii="Times New Roman" w:eastAsia="Times New Roman" w:hAnsi="Times New Roman" w:cs="Times New Roman"/>
          <w:i/>
          <w:sz w:val="28"/>
          <w:szCs w:val="28"/>
        </w:rPr>
      </w:pPr>
    </w:p>
    <w:p w:rsidR="00417B0F" w:rsidRDefault="001C4C84" w:rsidP="006C40A3">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Копії документів на кожній сторінці засвідчуються </w:t>
      </w:r>
      <w:r>
        <w:rPr>
          <w:rFonts w:ascii="Times New Roman" w:eastAsia="Times New Roman" w:hAnsi="Times New Roman" w:cs="Times New Roman"/>
          <w:i/>
          <w:color w:val="040404"/>
          <w:sz w:val="28"/>
          <w:szCs w:val="28"/>
          <w:highlight w:val="white"/>
        </w:rPr>
        <w:t>підписом учасника конкурсного відбору та</w:t>
      </w:r>
      <w:r>
        <w:rPr>
          <w:rFonts w:ascii="Times New Roman" w:eastAsia="Times New Roman" w:hAnsi="Times New Roman" w:cs="Times New Roman"/>
          <w:i/>
          <w:color w:val="040404"/>
          <w:sz w:val="28"/>
          <w:szCs w:val="28"/>
          <w:highlight w:val="white"/>
        </w:rPr>
        <w:t xml:space="preserve"> текстом</w:t>
      </w:r>
      <w:r>
        <w:rPr>
          <w:rFonts w:ascii="Times New Roman" w:eastAsia="Times New Roman" w:hAnsi="Times New Roman" w:cs="Times New Roman"/>
          <w:i/>
          <w:sz w:val="28"/>
          <w:szCs w:val="28"/>
        </w:rPr>
        <w:t xml:space="preserve"> «Копія відповідає оригіналу» або «Копія вірна».</w:t>
      </w:r>
    </w:p>
    <w:p w:rsidR="006C40A3" w:rsidRDefault="006C40A3" w:rsidP="006C40A3">
      <w:pPr>
        <w:spacing w:after="0" w:line="240" w:lineRule="auto"/>
        <w:ind w:firstLine="709"/>
        <w:jc w:val="both"/>
        <w:rPr>
          <w:rFonts w:ascii="Times New Roman" w:eastAsia="Times New Roman" w:hAnsi="Times New Roman" w:cs="Times New Roman"/>
          <w:i/>
          <w:sz w:val="28"/>
          <w:szCs w:val="28"/>
        </w:rPr>
      </w:pPr>
    </w:p>
    <w:p w:rsidR="00417B0F" w:rsidRDefault="001C4C84" w:rsidP="006C40A3">
      <w:pPr>
        <w:spacing w:after="0" w:line="240" w:lineRule="auto"/>
        <w:ind w:firstLine="709"/>
        <w:jc w:val="both"/>
        <w:rPr>
          <w:rFonts w:ascii="Times New Roman" w:eastAsia="Times New Roman" w:hAnsi="Times New Roman" w:cs="Times New Roman"/>
          <w:color w:val="040404"/>
          <w:sz w:val="28"/>
          <w:szCs w:val="28"/>
          <w:highlight w:val="white"/>
        </w:rPr>
      </w:pPr>
      <w:r>
        <w:rPr>
          <w:rFonts w:ascii="Times New Roman" w:eastAsia="Times New Roman" w:hAnsi="Times New Roman" w:cs="Times New Roman"/>
          <w:color w:val="040404"/>
          <w:sz w:val="28"/>
          <w:szCs w:val="28"/>
          <w:highlight w:val="white"/>
        </w:rPr>
        <w:lastRenderedPageBreak/>
        <w:t>У разі якщо зазначений договір та/або інший документ складений не англійською або українською мовами, до нього обов’язково додається його переклад англійською або українською мовою, засвідчений підписом учасника конкурсного відбору.</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Достовірність інформаці</w:t>
      </w:r>
      <w:r>
        <w:rPr>
          <w:rFonts w:ascii="Times New Roman" w:eastAsia="Times New Roman" w:hAnsi="Times New Roman" w:cs="Times New Roman"/>
          <w:sz w:val="28"/>
          <w:szCs w:val="28"/>
        </w:rPr>
        <w:t>ї, зазначеної у заявках, забезпечують учасники конкурсного відбору.</w:t>
      </w:r>
    </w:p>
    <w:p w:rsidR="00417B0F" w:rsidRDefault="00417B0F" w:rsidP="006C40A3">
      <w:pPr>
        <w:spacing w:after="0" w:line="240" w:lineRule="auto"/>
        <w:jc w:val="both"/>
        <w:rPr>
          <w:rFonts w:ascii="Times New Roman" w:eastAsia="Times New Roman" w:hAnsi="Times New Roman" w:cs="Times New Roman"/>
          <w:b/>
          <w:sz w:val="28"/>
          <w:szCs w:val="28"/>
        </w:rPr>
      </w:pPr>
    </w:p>
    <w:p w:rsidR="00417B0F" w:rsidRDefault="001C4C84" w:rsidP="006C40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 розгляду не приймаються проєкти:</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перекладу творів української літератури, які вже були перекладені та видані відповідною іноземною мовою; </w:t>
      </w:r>
    </w:p>
    <w:p w:rsidR="00417B0F" w:rsidRDefault="001C4C84" w:rsidP="006C40A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перекладів видань, які не спрямован</w:t>
      </w:r>
      <w:r>
        <w:rPr>
          <w:rFonts w:ascii="Times New Roman" w:eastAsia="Times New Roman" w:hAnsi="Times New Roman" w:cs="Times New Roman"/>
          <w:sz w:val="28"/>
          <w:szCs w:val="28"/>
        </w:rPr>
        <w:t>і на широкий загал (виробничо-практичні, нормативні, довідкові, рекламні, видання для дозвілля).</w:t>
      </w:r>
    </w:p>
    <w:p w:rsidR="00417B0F" w:rsidRDefault="00417B0F" w:rsidP="006C40A3">
      <w:pPr>
        <w:spacing w:after="0" w:line="240" w:lineRule="auto"/>
        <w:ind w:firstLine="709"/>
        <w:jc w:val="both"/>
        <w:rPr>
          <w:rFonts w:ascii="Times New Roman" w:eastAsia="Times New Roman" w:hAnsi="Times New Roman" w:cs="Times New Roman"/>
          <w:sz w:val="28"/>
          <w:szCs w:val="28"/>
        </w:rPr>
      </w:pPr>
    </w:p>
    <w:p w:rsidR="00417B0F" w:rsidRDefault="001C4C84" w:rsidP="006C40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Інститут приймає заявки з 16 квітня по 15 травня 2020 року у робочі дні. </w:t>
      </w:r>
    </w:p>
    <w:p w:rsidR="00417B0F" w:rsidRDefault="00417B0F" w:rsidP="006C40A3">
      <w:pPr>
        <w:spacing w:after="0" w:line="240" w:lineRule="auto"/>
        <w:ind w:firstLine="709"/>
        <w:jc w:val="both"/>
        <w:rPr>
          <w:rFonts w:ascii="Times New Roman" w:eastAsia="Times New Roman" w:hAnsi="Times New Roman" w:cs="Times New Roman"/>
          <w:b/>
          <w:sz w:val="28"/>
          <w:szCs w:val="28"/>
        </w:rPr>
      </w:pPr>
    </w:p>
    <w:p w:rsidR="00417B0F" w:rsidRDefault="001C4C84" w:rsidP="006C40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Учасники конкурсного відбору надсилають заявки на </w:t>
      </w:r>
      <w:r>
        <w:rPr>
          <w:rFonts w:ascii="Times New Roman" w:eastAsia="Times New Roman" w:hAnsi="Times New Roman" w:cs="Times New Roman"/>
          <w:b/>
          <w:sz w:val="28"/>
          <w:szCs w:val="28"/>
        </w:rPr>
        <w:t>електронну</w:t>
      </w:r>
      <w:r>
        <w:rPr>
          <w:rFonts w:ascii="Times New Roman" w:eastAsia="Times New Roman" w:hAnsi="Times New Roman" w:cs="Times New Roman"/>
          <w:b/>
          <w:color w:val="000000"/>
          <w:sz w:val="28"/>
          <w:szCs w:val="28"/>
        </w:rPr>
        <w:t xml:space="preserve"> пошту</w:t>
      </w:r>
      <w:r>
        <w:rPr>
          <w:rFonts w:ascii="Times New Roman" w:eastAsia="Times New Roman" w:hAnsi="Times New Roman" w:cs="Times New Roman"/>
          <w:b/>
          <w:sz w:val="28"/>
          <w:szCs w:val="28"/>
        </w:rPr>
        <w:t xml:space="preserve"> </w:t>
      </w:r>
      <w:hyperlink r:id="rId7">
        <w:r>
          <w:rPr>
            <w:rFonts w:ascii="Times New Roman" w:eastAsia="Times New Roman" w:hAnsi="Times New Roman" w:cs="Times New Roman"/>
            <w:b/>
            <w:color w:val="0563C1"/>
            <w:sz w:val="28"/>
            <w:szCs w:val="28"/>
            <w:u w:val="single"/>
          </w:rPr>
          <w:t>translateukraine@ubi.org.ua</w:t>
        </w:r>
      </w:hyperlink>
      <w:r>
        <w:rPr>
          <w:rFonts w:ascii="Times New Roman" w:eastAsia="Times New Roman" w:hAnsi="Times New Roman" w:cs="Times New Roman"/>
          <w:b/>
          <w:color w:val="000000"/>
          <w:sz w:val="28"/>
          <w:szCs w:val="28"/>
        </w:rPr>
        <w:t xml:space="preserve"> одним електронним листом у сканованому вигляді (формат PDF), кожен документ окремим файлом.</w:t>
      </w:r>
    </w:p>
    <w:p w:rsidR="00417B0F" w:rsidRDefault="00417B0F" w:rsidP="006C40A3">
      <w:pPr>
        <w:spacing w:after="0" w:line="240" w:lineRule="auto"/>
        <w:ind w:firstLine="709"/>
        <w:jc w:val="both"/>
        <w:rPr>
          <w:rFonts w:ascii="Times New Roman" w:eastAsia="Times New Roman" w:hAnsi="Times New Roman" w:cs="Times New Roman"/>
          <w:b/>
          <w:sz w:val="28"/>
          <w:szCs w:val="28"/>
        </w:rPr>
      </w:pPr>
    </w:p>
    <w:p w:rsidR="00417B0F" w:rsidRDefault="001C4C84" w:rsidP="006C40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Працівник Інституту відповідальний за приймання та опрацювання заявок: </w:t>
      </w:r>
      <w:r>
        <w:rPr>
          <w:rFonts w:ascii="Times New Roman" w:eastAsia="Times New Roman" w:hAnsi="Times New Roman" w:cs="Times New Roman"/>
          <w:sz w:val="28"/>
          <w:szCs w:val="28"/>
        </w:rPr>
        <w:t>провідний фахівець сектору перекладної літератури</w:t>
      </w:r>
      <w:r>
        <w:rPr>
          <w:rFonts w:ascii="Times New Roman" w:eastAsia="Times New Roman" w:hAnsi="Times New Roman" w:cs="Times New Roman"/>
          <w:b/>
          <w:sz w:val="28"/>
          <w:szCs w:val="28"/>
        </w:rPr>
        <w:t xml:space="preserve"> Андріана Небожук, </w:t>
      </w:r>
      <w:r>
        <w:rPr>
          <w:rFonts w:ascii="Times New Roman" w:eastAsia="Times New Roman" w:hAnsi="Times New Roman" w:cs="Times New Roman"/>
          <w:sz w:val="28"/>
          <w:szCs w:val="28"/>
        </w:rPr>
        <w:t xml:space="preserve">електронна адреса </w:t>
      </w:r>
      <w:r>
        <w:rPr>
          <w:rFonts w:ascii="Times New Roman" w:eastAsia="Times New Roman" w:hAnsi="Times New Roman" w:cs="Times New Roman"/>
          <w:color w:val="0000FF"/>
          <w:sz w:val="28"/>
          <w:szCs w:val="28"/>
          <w:u w:val="single"/>
        </w:rPr>
        <w:t>andriana.nebozhuk@ubi.org.ua</w:t>
      </w:r>
      <w:r>
        <w:rPr>
          <w:rFonts w:ascii="Times New Roman" w:eastAsia="Times New Roman" w:hAnsi="Times New Roman" w:cs="Times New Roman"/>
          <w:sz w:val="28"/>
          <w:szCs w:val="28"/>
        </w:rPr>
        <w:t>, телефон для довідок + 38 (066)-520-21-94 (WhatsApp).</w:t>
      </w:r>
      <w:r>
        <w:rPr>
          <w:rFonts w:ascii="Times New Roman" w:eastAsia="Times New Roman" w:hAnsi="Times New Roman" w:cs="Times New Roman"/>
          <w:b/>
          <w:sz w:val="28"/>
          <w:szCs w:val="28"/>
        </w:rPr>
        <w:t xml:space="preserve"> </w:t>
      </w:r>
    </w:p>
    <w:p w:rsidR="00417B0F" w:rsidRDefault="001C4C84" w:rsidP="006C40A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Відповідальний працівник Інституту протягом 5 (п’яти) робочих днів з дати отримання за</w:t>
      </w:r>
      <w:r>
        <w:rPr>
          <w:rFonts w:ascii="Times New Roman" w:eastAsia="Times New Roman" w:hAnsi="Times New Roman" w:cs="Times New Roman"/>
          <w:sz w:val="28"/>
          <w:szCs w:val="28"/>
        </w:rPr>
        <w:t>явки проводити перевірку наявності у її складі документів, визначених у пункті 9 Положення.</w:t>
      </w:r>
    </w:p>
    <w:p w:rsidR="00417B0F" w:rsidRDefault="001C4C84" w:rsidP="006C40A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оформлення заявки неналежним чином або подання документів у неповному обсязі відповідальний працівник Інституту повідомляє про це учасника конкурсного відбор</w:t>
      </w:r>
      <w:r>
        <w:rPr>
          <w:rFonts w:ascii="Times New Roman" w:eastAsia="Times New Roman" w:hAnsi="Times New Roman" w:cs="Times New Roman"/>
          <w:sz w:val="28"/>
          <w:szCs w:val="28"/>
        </w:rPr>
        <w:t>у засобами електронного зв’язку.</w:t>
      </w:r>
    </w:p>
    <w:p w:rsidR="00417B0F" w:rsidRDefault="001C4C84" w:rsidP="006C40A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Учасник конкурсного відбору не пізніше 2 (двох) робочих днів з дня отримання повідомлення має право подати виправлену з урахуванням зауважень заявку.</w:t>
      </w:r>
    </w:p>
    <w:p w:rsidR="00417B0F" w:rsidRDefault="00417B0F" w:rsidP="006C40A3">
      <w:pPr>
        <w:spacing w:after="0" w:line="240" w:lineRule="auto"/>
        <w:ind w:firstLine="709"/>
        <w:jc w:val="both"/>
        <w:rPr>
          <w:rFonts w:ascii="Times New Roman" w:eastAsia="Times New Roman" w:hAnsi="Times New Roman" w:cs="Times New Roman"/>
          <w:sz w:val="28"/>
          <w:szCs w:val="28"/>
        </w:rPr>
      </w:pPr>
    </w:p>
    <w:p w:rsidR="00417B0F" w:rsidRDefault="001C4C84" w:rsidP="006C40A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Заявки, подані після завершення зазначеного в оголошенні строку їх прийм</w:t>
      </w:r>
      <w:r>
        <w:rPr>
          <w:rFonts w:ascii="Times New Roman" w:eastAsia="Times New Roman" w:hAnsi="Times New Roman" w:cs="Times New Roman"/>
          <w:b/>
          <w:sz w:val="28"/>
          <w:szCs w:val="28"/>
        </w:rPr>
        <w:t>ання, не розглядаються.</w:t>
      </w:r>
    </w:p>
    <w:p w:rsidR="00417B0F" w:rsidRDefault="00417B0F" w:rsidP="006C40A3">
      <w:pPr>
        <w:spacing w:after="0" w:line="240" w:lineRule="auto"/>
        <w:rPr>
          <w:rFonts w:ascii="Times New Roman" w:eastAsia="Times New Roman" w:hAnsi="Times New Roman" w:cs="Times New Roman"/>
          <w:sz w:val="28"/>
          <w:szCs w:val="28"/>
          <w:highlight w:val="yellow"/>
        </w:rPr>
      </w:pPr>
    </w:p>
    <w:p w:rsidR="00417B0F" w:rsidRDefault="001C4C84" w:rsidP="006C40A3">
      <w:pPr>
        <w:spacing w:after="0" w:line="240" w:lineRule="auto"/>
        <w:ind w:firstLine="4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Конкурсний відбір проєктів проводиться у два етапи.</w:t>
      </w:r>
    </w:p>
    <w:p w:rsidR="006C40A3" w:rsidRDefault="006C40A3" w:rsidP="006C40A3">
      <w:pPr>
        <w:spacing w:after="0" w:line="240" w:lineRule="auto"/>
        <w:ind w:firstLine="460"/>
        <w:jc w:val="both"/>
        <w:rPr>
          <w:rFonts w:ascii="Times New Roman" w:eastAsia="Times New Roman" w:hAnsi="Times New Roman" w:cs="Times New Roman"/>
          <w:b/>
          <w:sz w:val="28"/>
          <w:szCs w:val="28"/>
        </w:rPr>
      </w:pPr>
    </w:p>
    <w:p w:rsidR="006C40A3" w:rsidRDefault="001C4C84" w:rsidP="006C40A3">
      <w:pPr>
        <w:spacing w:after="0" w:line="24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Для здійснення </w:t>
      </w:r>
      <w:r>
        <w:rPr>
          <w:rFonts w:ascii="Times New Roman" w:eastAsia="Times New Roman" w:hAnsi="Times New Roman" w:cs="Times New Roman"/>
          <w:sz w:val="28"/>
          <w:szCs w:val="28"/>
          <w:highlight w:val="white"/>
        </w:rPr>
        <w:t>тематичної та змістовної оцінки проєктів Інститут створює Експертну раду з відбору проєктів щодо перекладу творів української літератури іншими мовами (далі – Експертна рада).</w:t>
      </w:r>
    </w:p>
    <w:p w:rsidR="006C40A3" w:rsidRDefault="006C40A3" w:rsidP="006C40A3">
      <w:pPr>
        <w:spacing w:after="0" w:line="240" w:lineRule="auto"/>
        <w:ind w:firstLine="460"/>
        <w:jc w:val="both"/>
        <w:rPr>
          <w:rFonts w:ascii="Times New Roman" w:eastAsia="Times New Roman" w:hAnsi="Times New Roman" w:cs="Times New Roman"/>
          <w:sz w:val="28"/>
          <w:szCs w:val="28"/>
          <w:highlight w:val="white"/>
        </w:rPr>
      </w:pPr>
    </w:p>
    <w:p w:rsidR="006C40A3" w:rsidRDefault="006C40A3" w:rsidP="006C40A3">
      <w:pPr>
        <w:spacing w:after="0" w:line="240" w:lineRule="auto"/>
        <w:ind w:firstLine="460"/>
        <w:jc w:val="both"/>
        <w:rPr>
          <w:rFonts w:ascii="Times New Roman" w:eastAsia="Times New Roman" w:hAnsi="Times New Roman" w:cs="Times New Roman"/>
          <w:sz w:val="28"/>
          <w:szCs w:val="28"/>
          <w:highlight w:val="white"/>
        </w:rPr>
      </w:pP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w:t>
      </w:r>
    </w:p>
    <w:p w:rsidR="00417B0F" w:rsidRDefault="001C4C84" w:rsidP="006C40A3">
      <w:pPr>
        <w:spacing w:after="0" w:line="240" w:lineRule="auto"/>
        <w:ind w:firstLine="4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 першому етапі конкурсного відбору:</w:t>
      </w:r>
    </w:p>
    <w:p w:rsidR="00417B0F" w:rsidRDefault="006C40A3"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C4C84">
        <w:rPr>
          <w:rFonts w:ascii="Times New Roman" w:eastAsia="Times New Roman" w:hAnsi="Times New Roman" w:cs="Times New Roman"/>
          <w:sz w:val="28"/>
          <w:szCs w:val="28"/>
        </w:rPr>
        <w:t>сектор перекладної літератури Інституту з</w:t>
      </w:r>
      <w:r w:rsidR="001C4C84">
        <w:rPr>
          <w:rFonts w:ascii="Times New Roman" w:eastAsia="Times New Roman" w:hAnsi="Times New Roman" w:cs="Times New Roman"/>
          <w:sz w:val="28"/>
          <w:szCs w:val="28"/>
        </w:rPr>
        <w:t xml:space="preserve">дійснює опрацювання та перевірку отриманих заявок на відповідність вимогам, визначеним в </w:t>
      </w:r>
      <w:hyperlink r:id="rId8" w:anchor="n27">
        <w:r w:rsidR="001C4C84">
          <w:rPr>
            <w:rFonts w:ascii="Times New Roman" w:eastAsia="Times New Roman" w:hAnsi="Times New Roman" w:cs="Times New Roman"/>
            <w:sz w:val="28"/>
            <w:szCs w:val="28"/>
          </w:rPr>
          <w:t>пунктах 7-9</w:t>
        </w:r>
      </w:hyperlink>
      <w:r w:rsidR="001C4C84">
        <w:rPr>
          <w:rFonts w:ascii="Times New Roman" w:eastAsia="Times New Roman" w:hAnsi="Times New Roman" w:cs="Times New Roman"/>
          <w:sz w:val="28"/>
          <w:szCs w:val="28"/>
        </w:rPr>
        <w:t xml:space="preserve"> Положення;</w:t>
      </w:r>
    </w:p>
    <w:p w:rsidR="00417B0F" w:rsidRDefault="006C40A3"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C4C84">
        <w:rPr>
          <w:rFonts w:ascii="Times New Roman" w:eastAsia="Times New Roman" w:hAnsi="Times New Roman" w:cs="Times New Roman"/>
          <w:sz w:val="28"/>
          <w:szCs w:val="28"/>
        </w:rPr>
        <w:t>с</w:t>
      </w:r>
      <w:r w:rsidR="001C4C84">
        <w:rPr>
          <w:rFonts w:ascii="Times New Roman" w:eastAsia="Times New Roman" w:hAnsi="Times New Roman" w:cs="Times New Roman"/>
          <w:sz w:val="28"/>
          <w:szCs w:val="28"/>
        </w:rPr>
        <w:t xml:space="preserve">кладає перелік заявок, реєструє їх та надсилає засобами електронного зв’язку членам Експертної ради </w:t>
      </w:r>
      <w:r w:rsidR="001C4C84">
        <w:rPr>
          <w:rFonts w:ascii="Times New Roman" w:eastAsia="Times New Roman" w:hAnsi="Times New Roman" w:cs="Times New Roman"/>
          <w:sz w:val="28"/>
          <w:szCs w:val="28"/>
          <w:highlight w:val="white"/>
        </w:rPr>
        <w:t>з відбору проєктів щодо перекладу творів української літератури іншими мов</w:t>
      </w:r>
      <w:r w:rsidR="001C4C84">
        <w:rPr>
          <w:rFonts w:ascii="Times New Roman" w:eastAsia="Times New Roman" w:hAnsi="Times New Roman" w:cs="Times New Roman"/>
          <w:sz w:val="28"/>
          <w:szCs w:val="28"/>
          <w:highlight w:val="white"/>
        </w:rPr>
        <w:t>ами (далі - члени Експертної ради)</w:t>
      </w:r>
      <w:r w:rsidR="001C4C84">
        <w:rPr>
          <w:rFonts w:ascii="Times New Roman" w:eastAsia="Times New Roman" w:hAnsi="Times New Roman" w:cs="Times New Roman"/>
          <w:sz w:val="28"/>
          <w:szCs w:val="28"/>
        </w:rPr>
        <w:t>, які здійснюють тематичне та змістовне оцінювання проєктів.</w:t>
      </w:r>
    </w:p>
    <w:p w:rsidR="006C40A3" w:rsidRDefault="006C40A3" w:rsidP="006C40A3">
      <w:pPr>
        <w:spacing w:after="0" w:line="240" w:lineRule="auto"/>
        <w:ind w:firstLine="460"/>
        <w:jc w:val="both"/>
        <w:rPr>
          <w:rFonts w:ascii="Times New Roman" w:eastAsia="Times New Roman" w:hAnsi="Times New Roman" w:cs="Times New Roman"/>
          <w:sz w:val="28"/>
          <w:szCs w:val="28"/>
        </w:rPr>
      </w:pP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якщо заявка не відповідає вимогам, визначеним у </w:t>
      </w:r>
      <w:hyperlink r:id="rId9" w:anchor="n27">
        <w:r>
          <w:rPr>
            <w:rFonts w:ascii="Times New Roman" w:eastAsia="Times New Roman" w:hAnsi="Times New Roman" w:cs="Times New Roman"/>
            <w:sz w:val="28"/>
            <w:szCs w:val="28"/>
          </w:rPr>
          <w:t>пунктах 7-9</w:t>
        </w:r>
      </w:hyperlink>
      <w:r>
        <w:rPr>
          <w:rFonts w:ascii="Times New Roman" w:eastAsia="Times New Roman" w:hAnsi="Times New Roman" w:cs="Times New Roman"/>
          <w:sz w:val="28"/>
          <w:szCs w:val="28"/>
        </w:rPr>
        <w:t xml:space="preserve"> Положення, сектор перекладної літератури Інституту </w:t>
      </w:r>
      <w:r>
        <w:rPr>
          <w:rFonts w:ascii="Times New Roman" w:eastAsia="Times New Roman" w:hAnsi="Times New Roman" w:cs="Times New Roman"/>
          <w:b/>
          <w:sz w:val="28"/>
          <w:szCs w:val="28"/>
        </w:rPr>
        <w:t>до 25 травня 2020 року</w:t>
      </w:r>
      <w:r>
        <w:rPr>
          <w:rFonts w:ascii="Times New Roman" w:eastAsia="Times New Roman" w:hAnsi="Times New Roman" w:cs="Times New Roman"/>
          <w:sz w:val="28"/>
          <w:szCs w:val="28"/>
        </w:rPr>
        <w:t xml:space="preserve"> повідомляє про це учасника конкурсного відбору засо</w:t>
      </w:r>
      <w:r>
        <w:rPr>
          <w:rFonts w:ascii="Times New Roman" w:eastAsia="Times New Roman" w:hAnsi="Times New Roman" w:cs="Times New Roman"/>
          <w:sz w:val="28"/>
          <w:szCs w:val="28"/>
        </w:rPr>
        <w:t>бами електронного зв’язку.</w:t>
      </w:r>
    </w:p>
    <w:p w:rsidR="006C40A3" w:rsidRDefault="006C40A3" w:rsidP="006C40A3">
      <w:pPr>
        <w:spacing w:after="0" w:line="240" w:lineRule="auto"/>
        <w:ind w:firstLine="460"/>
        <w:jc w:val="both"/>
        <w:rPr>
          <w:rFonts w:ascii="Times New Roman" w:eastAsia="Times New Roman" w:hAnsi="Times New Roman" w:cs="Times New Roman"/>
          <w:sz w:val="28"/>
          <w:szCs w:val="28"/>
        </w:rPr>
      </w:pP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 другому етапі</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конкурсного відбору </w:t>
      </w:r>
      <w:r>
        <w:rPr>
          <w:rFonts w:ascii="Times New Roman" w:eastAsia="Times New Roman" w:hAnsi="Times New Roman" w:cs="Times New Roman"/>
          <w:sz w:val="28"/>
          <w:szCs w:val="28"/>
        </w:rPr>
        <w:t>члени Експертної ради проводять дистанційно тематичне та змістовне оцінювання проєктів.</w:t>
      </w: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тематичного та змістовного оцінювання сектор перекладної літератури Інституту сформує пе</w:t>
      </w:r>
      <w:r>
        <w:rPr>
          <w:rFonts w:ascii="Times New Roman" w:eastAsia="Times New Roman" w:hAnsi="Times New Roman" w:cs="Times New Roman"/>
          <w:sz w:val="28"/>
          <w:szCs w:val="28"/>
        </w:rPr>
        <w:t>релік проєктів у порядку зменшення кількості отриманих балів (далі - рейтинг проєктів).</w:t>
      </w: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рейтингу проєктів, та виходячи з обсягу асигнувань, передбачених в Державному бюджеті України на 2020 рік за бюджетною програмою КПКВК 3801560 «Забезпечення</w:t>
      </w:r>
      <w:r>
        <w:rPr>
          <w:rFonts w:ascii="Times New Roman" w:eastAsia="Times New Roman" w:hAnsi="Times New Roman" w:cs="Times New Roman"/>
          <w:sz w:val="28"/>
          <w:szCs w:val="28"/>
        </w:rPr>
        <w:t xml:space="preserve"> діяльності Українського інституту книги, підтримка книговидавничої справи та популяризація української літератури у світі» для реалізації програми підтримки перекладів творів української літератури іншими мовами, Інститут сформує та затвердить перелік про</w:t>
      </w:r>
      <w:r>
        <w:rPr>
          <w:rFonts w:ascii="Times New Roman" w:eastAsia="Times New Roman" w:hAnsi="Times New Roman" w:cs="Times New Roman"/>
          <w:sz w:val="28"/>
          <w:szCs w:val="28"/>
        </w:rPr>
        <w:t>єктів, які підтримуються у рамках програми (далі – перелік проєктів), із зазначенням суми витрат, що відшкодовується Інститутом переможцю конкурсного відбору.</w:t>
      </w:r>
    </w:p>
    <w:p w:rsidR="006C40A3" w:rsidRDefault="006C40A3" w:rsidP="006C40A3">
      <w:pPr>
        <w:spacing w:after="0" w:line="240" w:lineRule="auto"/>
        <w:ind w:firstLine="460"/>
        <w:jc w:val="both"/>
        <w:rPr>
          <w:rFonts w:ascii="Times New Roman" w:eastAsia="Times New Roman" w:hAnsi="Times New Roman" w:cs="Times New Roman"/>
          <w:sz w:val="28"/>
          <w:szCs w:val="28"/>
        </w:rPr>
      </w:pP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Перелік проєктів буде оприлюднено на вебсайті Інституту </w:t>
      </w:r>
      <w:r>
        <w:rPr>
          <w:rFonts w:ascii="Times New Roman" w:eastAsia="Times New Roman" w:hAnsi="Times New Roman" w:cs="Times New Roman"/>
          <w:b/>
          <w:sz w:val="28"/>
          <w:szCs w:val="28"/>
        </w:rPr>
        <w:t>5 червня 2020 року</w:t>
      </w:r>
      <w:r>
        <w:rPr>
          <w:rFonts w:ascii="Times New Roman" w:eastAsia="Times New Roman" w:hAnsi="Times New Roman" w:cs="Times New Roman"/>
          <w:sz w:val="28"/>
          <w:szCs w:val="28"/>
        </w:rPr>
        <w:t>.</w:t>
      </w:r>
    </w:p>
    <w:p w:rsidR="006C40A3" w:rsidRDefault="006C40A3" w:rsidP="006C40A3">
      <w:pPr>
        <w:spacing w:after="0" w:line="240" w:lineRule="auto"/>
        <w:ind w:firstLine="460"/>
        <w:jc w:val="both"/>
        <w:rPr>
          <w:rFonts w:ascii="Times New Roman" w:eastAsia="Times New Roman" w:hAnsi="Times New Roman" w:cs="Times New Roman"/>
          <w:sz w:val="28"/>
          <w:szCs w:val="28"/>
        </w:rPr>
      </w:pP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переліку проєктів</w:t>
      </w:r>
      <w:r>
        <w:rPr>
          <w:rFonts w:ascii="Times New Roman" w:eastAsia="Times New Roman" w:hAnsi="Times New Roman" w:cs="Times New Roman"/>
          <w:sz w:val="28"/>
          <w:szCs w:val="28"/>
          <w:highlight w:val="white"/>
        </w:rPr>
        <w:t>, які будуть підтримані у 2020 році, Інститут укладе з переможцем конкурсного відбору договір про підтримку проєкту.</w:t>
      </w:r>
    </w:p>
    <w:p w:rsidR="006C40A3" w:rsidRDefault="006C40A3" w:rsidP="006C40A3">
      <w:pPr>
        <w:spacing w:after="0" w:line="240" w:lineRule="auto"/>
        <w:ind w:firstLine="460"/>
        <w:jc w:val="both"/>
        <w:rPr>
          <w:rFonts w:ascii="Times New Roman" w:eastAsia="Times New Roman" w:hAnsi="Times New Roman" w:cs="Times New Roman"/>
          <w:sz w:val="28"/>
          <w:szCs w:val="28"/>
        </w:rPr>
      </w:pPr>
    </w:p>
    <w:p w:rsidR="00417B0F" w:rsidRDefault="001C4C84" w:rsidP="006C40A3">
      <w:pPr>
        <w:spacing w:after="0" w:line="240" w:lineRule="auto"/>
        <w:ind w:firstLine="4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Гранична сума витрат, що відшкодовується Інститутом переможцю конкурсного відбору, с</w:t>
      </w:r>
      <w:r>
        <w:rPr>
          <w:rFonts w:ascii="Times New Roman" w:eastAsia="Times New Roman" w:hAnsi="Times New Roman" w:cs="Times New Roman"/>
          <w:b/>
          <w:sz w:val="28"/>
          <w:szCs w:val="28"/>
        </w:rPr>
        <w:t>тановить 4 000 (чотири тис</w:t>
      </w:r>
      <w:r>
        <w:rPr>
          <w:rFonts w:ascii="Times New Roman" w:eastAsia="Times New Roman" w:hAnsi="Times New Roman" w:cs="Times New Roman"/>
          <w:b/>
          <w:sz w:val="28"/>
          <w:szCs w:val="28"/>
        </w:rPr>
        <w:t>ячі) євро</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або еквівалент у національній валюті України – гривні </w:t>
      </w:r>
      <w:r>
        <w:rPr>
          <w:rFonts w:ascii="Times New Roman" w:eastAsia="Times New Roman" w:hAnsi="Times New Roman" w:cs="Times New Roman"/>
          <w:sz w:val="28"/>
          <w:szCs w:val="28"/>
        </w:rPr>
        <w:t>(далі – гранична сума витрат).</w:t>
      </w: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обсяг витрат переможця конкурсного відбору на придбання прав на переклад твору української літератури іншою мовою та на придбання прав на видання перекладу </w:t>
      </w:r>
      <w:r>
        <w:rPr>
          <w:rFonts w:ascii="Times New Roman" w:eastAsia="Times New Roman" w:hAnsi="Times New Roman" w:cs="Times New Roman"/>
          <w:sz w:val="28"/>
          <w:szCs w:val="28"/>
        </w:rPr>
        <w:t>твору не перевищує граничну суму витрат, Інститут здійснює відшкодування таких витрат в обсязі, зазначеному в заявці.</w:t>
      </w:r>
    </w:p>
    <w:p w:rsidR="00417B0F" w:rsidRDefault="001C4C84" w:rsidP="006C40A3">
      <w:pPr>
        <w:spacing w:after="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обсяг витрат переможця конкурсного відбору на придбання прав на переклад твору української літератури іншою мовою, та на придбання пр</w:t>
      </w:r>
      <w:r>
        <w:rPr>
          <w:rFonts w:ascii="Times New Roman" w:eastAsia="Times New Roman" w:hAnsi="Times New Roman" w:cs="Times New Roman"/>
          <w:sz w:val="28"/>
          <w:szCs w:val="28"/>
        </w:rPr>
        <w:t>ав на видання перекладу твору перевищує граничну суму витрат, Інститут здійснює відшкодування таких витрат частково у сумі, що дорівнює граничній сумі витрат.</w:t>
      </w:r>
    </w:p>
    <w:p w:rsidR="00417B0F" w:rsidRDefault="001C4C84" w:rsidP="006C40A3">
      <w:pPr>
        <w:spacing w:after="0" w:line="240" w:lineRule="auto"/>
        <w:ind w:firstLine="4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Відшкодування витрат переможця конкурсного відбору, фактично сплачених в євро чи іншій іноземній </w:t>
      </w:r>
      <w:r>
        <w:rPr>
          <w:rFonts w:ascii="Times New Roman" w:eastAsia="Times New Roman" w:hAnsi="Times New Roman" w:cs="Times New Roman"/>
          <w:b/>
          <w:sz w:val="28"/>
          <w:szCs w:val="28"/>
        </w:rPr>
        <w:t>валюті, здійснюється в євро, за крос-курсом такої іноземної валюти до євро на міжбанківському валютному ринку на день перерахування Інститутом коштів на рахунок переможця конкурсного відбору. Відшкодування витрат переможця конкурсного відбору, фактично спл</w:t>
      </w:r>
      <w:r>
        <w:rPr>
          <w:rFonts w:ascii="Times New Roman" w:eastAsia="Times New Roman" w:hAnsi="Times New Roman" w:cs="Times New Roman"/>
          <w:b/>
          <w:sz w:val="28"/>
          <w:szCs w:val="28"/>
        </w:rPr>
        <w:t>ачених у гривнях, здійснюється у гривнях.</w:t>
      </w:r>
    </w:p>
    <w:p w:rsidR="006C40A3" w:rsidRDefault="006C40A3" w:rsidP="006C40A3">
      <w:pPr>
        <w:spacing w:after="0" w:line="240" w:lineRule="auto"/>
        <w:ind w:firstLine="460"/>
        <w:jc w:val="both"/>
        <w:rPr>
          <w:rFonts w:ascii="Times New Roman" w:eastAsia="Times New Roman" w:hAnsi="Times New Roman" w:cs="Times New Roman"/>
          <w:sz w:val="28"/>
          <w:szCs w:val="28"/>
        </w:rPr>
      </w:pPr>
    </w:p>
    <w:p w:rsidR="00417B0F" w:rsidRDefault="001C4C84" w:rsidP="006C40A3">
      <w:pPr>
        <w:spacing w:after="0" w:line="24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Для відшкодування коштів переможець конкурсного відбору повинен </w:t>
      </w:r>
      <w:r>
        <w:rPr>
          <w:rFonts w:ascii="Times New Roman" w:eastAsia="Times New Roman" w:hAnsi="Times New Roman" w:cs="Times New Roman"/>
          <w:b/>
          <w:sz w:val="28"/>
          <w:szCs w:val="28"/>
          <w:highlight w:val="white"/>
        </w:rPr>
        <w:t xml:space="preserve">у строк до 30 листопада 2020 року </w:t>
      </w:r>
      <w:r>
        <w:rPr>
          <w:rFonts w:ascii="Times New Roman" w:eastAsia="Times New Roman" w:hAnsi="Times New Roman" w:cs="Times New Roman"/>
          <w:sz w:val="28"/>
          <w:szCs w:val="28"/>
          <w:highlight w:val="white"/>
        </w:rPr>
        <w:t xml:space="preserve">подати до Інституту </w:t>
      </w:r>
      <w:r>
        <w:rPr>
          <w:rFonts w:ascii="Times New Roman" w:eastAsia="Times New Roman" w:hAnsi="Times New Roman" w:cs="Times New Roman"/>
          <w:b/>
          <w:sz w:val="28"/>
          <w:szCs w:val="28"/>
          <w:highlight w:val="white"/>
        </w:rPr>
        <w:t xml:space="preserve">звіт англійською мовою </w:t>
      </w:r>
      <w:r>
        <w:rPr>
          <w:rFonts w:ascii="Times New Roman" w:eastAsia="Times New Roman" w:hAnsi="Times New Roman" w:cs="Times New Roman"/>
          <w:sz w:val="28"/>
          <w:szCs w:val="28"/>
          <w:highlight w:val="white"/>
        </w:rPr>
        <w:t xml:space="preserve">за формою згідно з </w:t>
      </w:r>
      <w:hyperlink r:id="rId10" w:anchor="n93">
        <w:r>
          <w:rPr>
            <w:rFonts w:ascii="Times New Roman" w:eastAsia="Times New Roman" w:hAnsi="Times New Roman" w:cs="Times New Roman"/>
            <w:sz w:val="28"/>
            <w:szCs w:val="28"/>
            <w:highlight w:val="white"/>
          </w:rPr>
          <w:t>додатком 2</w:t>
        </w:r>
      </w:hyperlink>
      <w:r>
        <w:rPr>
          <w:rFonts w:ascii="Times New Roman" w:eastAsia="Times New Roman" w:hAnsi="Times New Roman" w:cs="Times New Roman"/>
          <w:sz w:val="28"/>
          <w:szCs w:val="28"/>
          <w:highlight w:val="white"/>
        </w:rPr>
        <w:t xml:space="preserve"> до Положення. До звіту обов'язково додаються 3 примірники книжкового видан</w:t>
      </w:r>
      <w:r>
        <w:rPr>
          <w:rFonts w:ascii="Times New Roman" w:eastAsia="Times New Roman" w:hAnsi="Times New Roman" w:cs="Times New Roman"/>
          <w:sz w:val="28"/>
          <w:szCs w:val="28"/>
          <w:highlight w:val="white"/>
        </w:rPr>
        <w:t>ня.</w:t>
      </w:r>
    </w:p>
    <w:p w:rsidR="00417B0F" w:rsidRDefault="001C4C84" w:rsidP="006C40A3">
      <w:pPr>
        <w:spacing w:after="0" w:line="24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Переможець конкурсного відбору зобов'язаний зазначити на технічній сторінці книжкового видання інформацію англійською мовою та/або мовою, якою опублікований твір, про те, що книжкове видання було підтримане Інститутом у рамках програми.</w:t>
      </w:r>
    </w:p>
    <w:p w:rsidR="00417B0F" w:rsidRDefault="001C4C84" w:rsidP="006C40A3">
      <w:pPr>
        <w:spacing w:after="0" w:line="24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Після виконання</w:t>
      </w:r>
      <w:r>
        <w:rPr>
          <w:rFonts w:ascii="Times New Roman" w:eastAsia="Times New Roman" w:hAnsi="Times New Roman" w:cs="Times New Roman"/>
          <w:sz w:val="28"/>
          <w:szCs w:val="28"/>
          <w:highlight w:val="white"/>
        </w:rPr>
        <w:t xml:space="preserve"> умов договору про підтримку проєкту переможець конкурсного відбору має право видавати за власні кошти книжкове видання у будь-якій кількості, без зазначення на його технічній сторінці даних, що книжкове видання було підтримане Інститутом у рамках програми</w:t>
      </w:r>
      <w:r>
        <w:rPr>
          <w:rFonts w:ascii="Times New Roman" w:eastAsia="Times New Roman" w:hAnsi="Times New Roman" w:cs="Times New Roman"/>
          <w:sz w:val="28"/>
          <w:szCs w:val="28"/>
          <w:highlight w:val="white"/>
        </w:rPr>
        <w:t>.</w:t>
      </w:r>
    </w:p>
    <w:p w:rsidR="00417B0F" w:rsidRDefault="001C4C84" w:rsidP="006C40A3">
      <w:pPr>
        <w:spacing w:after="0" w:line="240" w:lineRule="auto"/>
        <w:ind w:firstLine="46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Переможець конкурсного відбору, який не виконав зобов’язання, встановлені договором про підтримку проєкту, укладеним з Інститутом, не допускається до участі у конкурсному відборі протягом наступних 2 (двох) років.</w:t>
      </w:r>
    </w:p>
    <w:p w:rsidR="00417B0F" w:rsidRDefault="00417B0F" w:rsidP="006C40A3">
      <w:pPr>
        <w:spacing w:after="0" w:line="240" w:lineRule="auto"/>
        <w:rPr>
          <w:rFonts w:ascii="Times New Roman" w:eastAsia="Times New Roman" w:hAnsi="Times New Roman" w:cs="Times New Roman"/>
          <w:sz w:val="28"/>
          <w:szCs w:val="28"/>
        </w:rPr>
      </w:pPr>
    </w:p>
    <w:p w:rsidR="00417B0F" w:rsidRDefault="00417B0F" w:rsidP="006C40A3">
      <w:pPr>
        <w:spacing w:after="0" w:line="240" w:lineRule="auto"/>
        <w:rPr>
          <w:rFonts w:ascii="Times New Roman" w:eastAsia="Times New Roman" w:hAnsi="Times New Roman" w:cs="Times New Roman"/>
          <w:sz w:val="28"/>
          <w:szCs w:val="28"/>
        </w:rPr>
      </w:pPr>
    </w:p>
    <w:p w:rsidR="00417B0F" w:rsidRDefault="001C4C84" w:rsidP="006C40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Завідувачка сектору</w:t>
      </w:r>
    </w:p>
    <w:p w:rsidR="00417B0F" w:rsidRDefault="001C4C84" w:rsidP="006C40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перекладної літера</w:t>
      </w:r>
      <w:r>
        <w:rPr>
          <w:rFonts w:ascii="Times New Roman" w:eastAsia="Times New Roman" w:hAnsi="Times New Roman" w:cs="Times New Roman"/>
          <w:sz w:val="28"/>
          <w:szCs w:val="28"/>
        </w:rPr>
        <w:t>тури                                                       Богдана СЕНЧИШИН</w:t>
      </w:r>
    </w:p>
    <w:p w:rsidR="00417B0F" w:rsidRDefault="00417B0F" w:rsidP="006C40A3">
      <w:pPr>
        <w:spacing w:after="0" w:line="240" w:lineRule="auto"/>
        <w:jc w:val="both"/>
        <w:rPr>
          <w:rFonts w:ascii="Times New Roman" w:eastAsia="Times New Roman" w:hAnsi="Times New Roman" w:cs="Times New Roman"/>
          <w:sz w:val="28"/>
          <w:szCs w:val="28"/>
        </w:rPr>
      </w:pPr>
    </w:p>
    <w:p w:rsidR="00417B0F" w:rsidRDefault="00417B0F" w:rsidP="006C40A3">
      <w:pPr>
        <w:spacing w:after="120" w:line="240" w:lineRule="auto"/>
        <w:jc w:val="both"/>
        <w:rPr>
          <w:rFonts w:ascii="Times New Roman" w:eastAsia="Times New Roman" w:hAnsi="Times New Roman" w:cs="Times New Roman"/>
          <w:sz w:val="28"/>
          <w:szCs w:val="28"/>
        </w:rPr>
      </w:pPr>
    </w:p>
    <w:p w:rsidR="00417B0F" w:rsidRDefault="00417B0F" w:rsidP="006C40A3">
      <w:pPr>
        <w:spacing w:after="120" w:line="240" w:lineRule="auto"/>
        <w:jc w:val="both"/>
        <w:rPr>
          <w:rFonts w:ascii="Times New Roman" w:eastAsia="Times New Roman" w:hAnsi="Times New Roman" w:cs="Times New Roman"/>
          <w:sz w:val="28"/>
          <w:szCs w:val="28"/>
        </w:rPr>
      </w:pPr>
    </w:p>
    <w:p w:rsidR="00417B0F" w:rsidRDefault="00417B0F" w:rsidP="006C40A3">
      <w:pPr>
        <w:spacing w:after="120" w:line="240"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tbl>
      <w:tblPr>
        <w:tblStyle w:val="af0"/>
        <w:tblW w:w="4961" w:type="dxa"/>
        <w:tblInd w:w="4673" w:type="dxa"/>
        <w:tblLayout w:type="fixed"/>
        <w:tblLook w:val="0400" w:firstRow="0" w:lastRow="0" w:firstColumn="0" w:lastColumn="0" w:noHBand="0" w:noVBand="1"/>
      </w:tblPr>
      <w:tblGrid>
        <w:gridCol w:w="4961"/>
      </w:tblGrid>
      <w:tr w:rsidR="00417B0F" w:rsidTr="00093211">
        <w:tc>
          <w:tcPr>
            <w:tcW w:w="4961" w:type="dxa"/>
          </w:tcPr>
          <w:p w:rsidR="00417B0F" w:rsidRDefault="001C4C8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2</w:t>
            </w:r>
          </w:p>
          <w:p w:rsidR="00417B0F" w:rsidRDefault="001C4C8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наказу державної установи «Український інститут книги» </w:t>
            </w:r>
          </w:p>
          <w:p w:rsidR="00417B0F" w:rsidRDefault="00093211">
            <w:pPr>
              <w:rPr>
                <w:rFonts w:ascii="Times New Roman" w:eastAsia="Times New Roman" w:hAnsi="Times New Roman" w:cs="Times New Roman"/>
                <w:sz w:val="28"/>
                <w:szCs w:val="28"/>
              </w:rPr>
            </w:pPr>
            <w:r>
              <w:rPr>
                <w:rFonts w:ascii="Times New Roman" w:eastAsia="Times New Roman" w:hAnsi="Times New Roman" w:cs="Times New Roman"/>
                <w:sz w:val="28"/>
                <w:szCs w:val="28"/>
              </w:rPr>
              <w:t>від 15</w:t>
            </w:r>
            <w:r w:rsidR="001C4C84">
              <w:rPr>
                <w:rFonts w:ascii="Times New Roman" w:eastAsia="Times New Roman" w:hAnsi="Times New Roman" w:cs="Times New Roman"/>
                <w:sz w:val="28"/>
                <w:szCs w:val="28"/>
              </w:rPr>
              <w:t xml:space="preserve"> квітня 2020 р. № 37-од </w:t>
            </w:r>
          </w:p>
        </w:tc>
      </w:tr>
    </w:tbl>
    <w:p w:rsidR="00417B0F" w:rsidRDefault="00417B0F">
      <w:pPr>
        <w:spacing w:after="0" w:line="240" w:lineRule="auto"/>
        <w:jc w:val="center"/>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1C4C8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ANNOUNCEMENT</w:t>
      </w:r>
    </w:p>
    <w:p w:rsidR="00417B0F" w:rsidRDefault="001C4C8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on the competitive selection of the projects to perform the translation of the works of Ukrainian literature into other languages in 2020 </w:t>
      </w:r>
    </w:p>
    <w:p w:rsidR="00417B0F" w:rsidRDefault="00417B0F" w:rsidP="00093211">
      <w:pPr>
        <w:spacing w:after="0" w:line="240" w:lineRule="auto"/>
        <w:jc w:val="center"/>
        <w:rPr>
          <w:rFonts w:ascii="Times New Roman" w:eastAsia="Times New Roman" w:hAnsi="Times New Roman" w:cs="Times New Roman"/>
          <w:sz w:val="28"/>
          <w:szCs w:val="28"/>
        </w:rPr>
      </w:pP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Government Entity «Ukrainian Book Institute» (hereinafter – Institute) announces the competitive selection of the pr</w:t>
      </w:r>
      <w:r w:rsidRPr="00093211">
        <w:rPr>
          <w:rFonts w:ascii="Times New Roman" w:eastAsia="Times New Roman" w:hAnsi="Times New Roman" w:cs="Times New Roman"/>
          <w:sz w:val="28"/>
          <w:szCs w:val="28"/>
          <w:lang w:val="en-US"/>
        </w:rPr>
        <w:t xml:space="preserve">ojects to perform the translation of the works of Ukrainian literature in foreign languages. The selection is open to foreign and/or national publishers (hereinafter – participant of competitive selection) in 2020. </w:t>
      </w:r>
    </w:p>
    <w:p w:rsidR="00417B0F" w:rsidRPr="00093211" w:rsidRDefault="001C4C84" w:rsidP="00093211">
      <w:pPr>
        <w:spacing w:after="0" w:line="240" w:lineRule="auto"/>
        <w:ind w:firstLine="709"/>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sz w:val="28"/>
          <w:szCs w:val="28"/>
          <w:lang w:val="en-US"/>
        </w:rPr>
        <w:t xml:space="preserve">According to the norms of the Regulation on the support programme for translations of Ukrainian literary works into other languages approved by the Order of the Ministry of Culture, Youth and Sports of Ukraine from 13th March 2020 №1467, and registered by </w:t>
      </w:r>
      <w:r w:rsidRPr="00093211">
        <w:rPr>
          <w:rFonts w:ascii="Times New Roman" w:eastAsia="Times New Roman" w:hAnsi="Times New Roman" w:cs="Times New Roman"/>
          <w:sz w:val="28"/>
          <w:szCs w:val="28"/>
          <w:lang w:val="en-US"/>
        </w:rPr>
        <w:t>the Ministry of Justice of Ukraine on 20th March 2020 №290/34573 (hereinafter – Regulation). Institute accepts for the consideration the projects aiming to translate the works of Ukrainian literature in foreign languages</w:t>
      </w:r>
      <w:r w:rsidRPr="00093211">
        <w:rPr>
          <w:rFonts w:ascii="Times New Roman" w:eastAsia="Times New Roman" w:hAnsi="Times New Roman" w:cs="Times New Roman"/>
          <w:b/>
          <w:sz w:val="28"/>
          <w:szCs w:val="28"/>
          <w:lang w:val="en-US"/>
        </w:rPr>
        <w:t xml:space="preserve"> written in Ukrainian language and p</w:t>
      </w:r>
      <w:r w:rsidRPr="00093211">
        <w:rPr>
          <w:rFonts w:ascii="Times New Roman" w:eastAsia="Times New Roman" w:hAnsi="Times New Roman" w:cs="Times New Roman"/>
          <w:b/>
          <w:sz w:val="28"/>
          <w:szCs w:val="28"/>
          <w:lang w:val="en-US"/>
        </w:rPr>
        <w:t>ublished by the Ukrainian publisher</w:t>
      </w:r>
      <w:r w:rsidRPr="00093211">
        <w:rPr>
          <w:rFonts w:ascii="Times New Roman" w:eastAsia="Times New Roman" w:hAnsi="Times New Roman" w:cs="Times New Roman"/>
          <w:sz w:val="28"/>
          <w:szCs w:val="28"/>
          <w:lang w:val="en-US"/>
        </w:rPr>
        <w:t xml:space="preserve"> (hereinafter – project)</w:t>
      </w:r>
      <w:r w:rsidRPr="00093211">
        <w:rPr>
          <w:rFonts w:ascii="Times New Roman" w:eastAsia="Times New Roman" w:hAnsi="Times New Roman" w:cs="Times New Roman"/>
          <w:b/>
          <w:sz w:val="28"/>
          <w:szCs w:val="28"/>
          <w:lang w:val="en-US"/>
        </w:rPr>
        <w:t xml:space="preserve">. </w:t>
      </w:r>
    </w:p>
    <w:p w:rsidR="00417B0F" w:rsidRPr="00093211" w:rsidRDefault="00417B0F" w:rsidP="00093211">
      <w:pPr>
        <w:spacing w:after="0" w:line="240" w:lineRule="auto"/>
        <w:jc w:val="both"/>
        <w:rPr>
          <w:rFonts w:ascii="Times New Roman" w:eastAsia="Times New Roman" w:hAnsi="Times New Roman" w:cs="Times New Roman"/>
          <w:b/>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t>Within the programme support Institute compensates the following expenses of the participant of the competitive selection:</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 xml:space="preserve">on the license for the translation of a Ukrainian literary work into </w:t>
      </w:r>
      <w:r w:rsidRPr="00093211">
        <w:rPr>
          <w:rFonts w:ascii="Times New Roman" w:eastAsia="Times New Roman" w:hAnsi="Times New Roman" w:cs="Times New Roman"/>
          <w:sz w:val="28"/>
          <w:szCs w:val="28"/>
          <w:lang w:val="en-US"/>
        </w:rPr>
        <w:t>other language and/or remuneration for the use of such rights (royalty);</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on the production of the translation of the Ukrainian literary work into other language and license for its publication.</w:t>
      </w:r>
    </w:p>
    <w:p w:rsidR="00417B0F" w:rsidRPr="00093211" w:rsidRDefault="00417B0F" w:rsidP="00093211">
      <w:pPr>
        <w:spacing w:after="0" w:line="240" w:lineRule="auto"/>
        <w:ind w:firstLine="709"/>
        <w:jc w:val="both"/>
        <w:rPr>
          <w:rFonts w:ascii="Times New Roman" w:eastAsia="Times New Roman" w:hAnsi="Times New Roman" w:cs="Times New Roman"/>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 xml:space="preserve">In order to participate in the competitive </w:t>
      </w:r>
      <w:proofErr w:type="gramStart"/>
      <w:r w:rsidRPr="00093211">
        <w:rPr>
          <w:rFonts w:ascii="Times New Roman" w:eastAsia="Times New Roman" w:hAnsi="Times New Roman" w:cs="Times New Roman"/>
          <w:sz w:val="28"/>
          <w:szCs w:val="28"/>
          <w:lang w:val="en-US"/>
        </w:rPr>
        <w:t>selection</w:t>
      </w:r>
      <w:proofErr w:type="gramEnd"/>
      <w:r w:rsidRPr="00093211">
        <w:rPr>
          <w:rFonts w:ascii="Times New Roman" w:eastAsia="Times New Roman" w:hAnsi="Times New Roman" w:cs="Times New Roman"/>
          <w:sz w:val="28"/>
          <w:szCs w:val="28"/>
          <w:lang w:val="en-US"/>
        </w:rPr>
        <w:t xml:space="preserve"> the participant of the Competitive Selection must submit an application to the Institute based on the form according to the Appendix 1 to this Regulation, with the following documents:</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translator’s CV (C</w:t>
      </w:r>
      <w:r w:rsidRPr="00093211">
        <w:rPr>
          <w:rFonts w:ascii="Times New Roman" w:eastAsia="Times New Roman" w:hAnsi="Times New Roman" w:cs="Times New Roman"/>
          <w:sz w:val="28"/>
          <w:szCs w:val="28"/>
          <w:lang w:val="en-US"/>
        </w:rPr>
        <w:t>V must include information about previous translations from Ukrainian);</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a copy of the contract with translator (signed by both parties);</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a copy of the contract with the Ukrainian rights holder (signed by both parties);</w:t>
      </w:r>
    </w:p>
    <w:p w:rsidR="00417B0F"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in case of anthology the full data of</w:t>
      </w:r>
      <w:r w:rsidRPr="00093211">
        <w:rPr>
          <w:rFonts w:ascii="Times New Roman" w:eastAsia="Times New Roman" w:hAnsi="Times New Roman" w:cs="Times New Roman"/>
          <w:sz w:val="28"/>
          <w:szCs w:val="28"/>
          <w:lang w:val="en-US"/>
        </w:rPr>
        <w:t xml:space="preserve"> publication (titles, authors) and the contracts with right holders.</w:t>
      </w:r>
    </w:p>
    <w:p w:rsidR="00093211" w:rsidRPr="00093211" w:rsidRDefault="00093211" w:rsidP="00093211">
      <w:pPr>
        <w:spacing w:after="0" w:line="240" w:lineRule="auto"/>
        <w:ind w:firstLine="709"/>
        <w:jc w:val="both"/>
        <w:rPr>
          <w:rFonts w:ascii="Times New Roman" w:eastAsia="Times New Roman" w:hAnsi="Times New Roman" w:cs="Times New Roman"/>
          <w:sz w:val="28"/>
          <w:szCs w:val="28"/>
          <w:lang w:val="en-US"/>
        </w:rPr>
      </w:pPr>
    </w:p>
    <w:p w:rsidR="00417B0F" w:rsidRPr="00093211" w:rsidRDefault="001C4C84" w:rsidP="00093211">
      <w:pPr>
        <w:spacing w:after="0" w:line="240" w:lineRule="auto"/>
        <w:ind w:left="720"/>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t>The application must be filled in English</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b/>
          <w:sz w:val="28"/>
          <w:szCs w:val="28"/>
          <w:lang w:val="en-US"/>
        </w:rPr>
        <w:t xml:space="preserve">  </w:t>
      </w:r>
    </w:p>
    <w:p w:rsidR="00417B0F" w:rsidRPr="00093211" w:rsidRDefault="001C4C84" w:rsidP="00093211">
      <w:pPr>
        <w:spacing w:after="0" w:line="240" w:lineRule="auto"/>
        <w:ind w:firstLine="709"/>
        <w:jc w:val="both"/>
        <w:rPr>
          <w:rFonts w:ascii="Times New Roman" w:eastAsia="Times New Roman" w:hAnsi="Times New Roman" w:cs="Times New Roman"/>
          <w:i/>
          <w:sz w:val="28"/>
          <w:szCs w:val="28"/>
          <w:lang w:val="en-US"/>
        </w:rPr>
      </w:pPr>
      <w:r w:rsidRPr="00093211">
        <w:rPr>
          <w:rFonts w:ascii="Times New Roman" w:eastAsia="Times New Roman" w:hAnsi="Times New Roman" w:cs="Times New Roman"/>
          <w:i/>
          <w:sz w:val="28"/>
          <w:szCs w:val="28"/>
          <w:lang w:val="en-US"/>
        </w:rPr>
        <w:t>Duly certified copies: each page of the document must be signed by an authorized person (text: “The copy corresponds to the original</w:t>
      </w:r>
      <w:proofErr w:type="gramStart"/>
      <w:r w:rsidRPr="00093211">
        <w:rPr>
          <w:rFonts w:ascii="Times New Roman" w:eastAsia="Times New Roman" w:hAnsi="Times New Roman" w:cs="Times New Roman"/>
          <w:i/>
          <w:sz w:val="28"/>
          <w:szCs w:val="28"/>
          <w:lang w:val="en-US"/>
        </w:rPr>
        <w:t>”)  and</w:t>
      </w:r>
      <w:proofErr w:type="gramEnd"/>
      <w:r w:rsidRPr="00093211">
        <w:rPr>
          <w:rFonts w:ascii="Times New Roman" w:eastAsia="Times New Roman" w:hAnsi="Times New Roman" w:cs="Times New Roman"/>
          <w:i/>
          <w:sz w:val="28"/>
          <w:szCs w:val="28"/>
          <w:lang w:val="en-US"/>
        </w:rPr>
        <w:t xml:space="preserve"> ce</w:t>
      </w:r>
      <w:r w:rsidRPr="00093211">
        <w:rPr>
          <w:rFonts w:ascii="Times New Roman" w:eastAsia="Times New Roman" w:hAnsi="Times New Roman" w:cs="Times New Roman"/>
          <w:i/>
          <w:sz w:val="28"/>
          <w:szCs w:val="28"/>
          <w:lang w:val="en-US"/>
        </w:rPr>
        <w:t xml:space="preserve">rtified with the signature and stamp (if available). </w:t>
      </w:r>
    </w:p>
    <w:p w:rsidR="00417B0F" w:rsidRPr="00093211" w:rsidRDefault="00417B0F" w:rsidP="00093211">
      <w:pPr>
        <w:spacing w:after="0" w:line="240" w:lineRule="auto"/>
        <w:ind w:firstLine="709"/>
        <w:jc w:val="both"/>
        <w:rPr>
          <w:rFonts w:ascii="Times New Roman" w:eastAsia="Times New Roman" w:hAnsi="Times New Roman" w:cs="Times New Roman"/>
          <w:i/>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color w:val="040404"/>
          <w:sz w:val="28"/>
          <w:szCs w:val="28"/>
          <w:highlight w:val="white"/>
          <w:lang w:val="en-US"/>
        </w:rPr>
        <w:t>If the contract and/or any other document is performed in the language other than English or Ukrainian, the participant of competitive selection must include the translation of the aforementioned docum</w:t>
      </w:r>
      <w:r w:rsidRPr="00093211">
        <w:rPr>
          <w:rFonts w:ascii="Times New Roman" w:eastAsia="Times New Roman" w:hAnsi="Times New Roman" w:cs="Times New Roman"/>
          <w:color w:val="040404"/>
          <w:sz w:val="28"/>
          <w:szCs w:val="28"/>
          <w:highlight w:val="white"/>
          <w:lang w:val="en-US"/>
        </w:rPr>
        <w:t xml:space="preserve">ent into English or Ukrainian. The translation must be certified with the signature of the participant of the competitive selection. </w:t>
      </w:r>
    </w:p>
    <w:p w:rsidR="00417B0F" w:rsidRPr="00093211" w:rsidRDefault="00417B0F" w:rsidP="00093211">
      <w:pPr>
        <w:spacing w:after="0" w:line="240" w:lineRule="auto"/>
        <w:ind w:firstLine="709"/>
        <w:jc w:val="both"/>
        <w:rPr>
          <w:rFonts w:ascii="Times New Roman" w:eastAsia="Times New Roman" w:hAnsi="Times New Roman" w:cs="Times New Roman"/>
          <w:i/>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b/>
          <w:sz w:val="28"/>
          <w:szCs w:val="28"/>
          <w:lang w:val="en-US"/>
        </w:rPr>
        <w:t xml:space="preserve">Note that </w:t>
      </w:r>
      <w:r w:rsidRPr="00093211">
        <w:rPr>
          <w:rFonts w:ascii="Times New Roman" w:eastAsia="Times New Roman" w:hAnsi="Times New Roman" w:cs="Times New Roman"/>
          <w:sz w:val="28"/>
          <w:szCs w:val="28"/>
          <w:lang w:val="en-US"/>
        </w:rPr>
        <w:t>the authenticity of the information indicated in the applications is provided by the participants of the compet</w:t>
      </w:r>
      <w:r w:rsidRPr="00093211">
        <w:rPr>
          <w:rFonts w:ascii="Times New Roman" w:eastAsia="Times New Roman" w:hAnsi="Times New Roman" w:cs="Times New Roman"/>
          <w:sz w:val="28"/>
          <w:szCs w:val="28"/>
          <w:lang w:val="en-US"/>
        </w:rPr>
        <w:t>itive selection.</w:t>
      </w:r>
    </w:p>
    <w:p w:rsidR="00417B0F" w:rsidRPr="00093211" w:rsidRDefault="00417B0F" w:rsidP="00093211">
      <w:pPr>
        <w:spacing w:after="0" w:line="240" w:lineRule="auto"/>
        <w:ind w:firstLine="709"/>
        <w:jc w:val="both"/>
        <w:rPr>
          <w:rFonts w:ascii="Times New Roman" w:eastAsia="Times New Roman" w:hAnsi="Times New Roman" w:cs="Times New Roman"/>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t>The following projects are not accepted for consideration:</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translations of Ukrainian literary works, already translated and published in particular foreign language;</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translations of works, not intended for general public (production and p</w:t>
      </w:r>
      <w:r w:rsidRPr="00093211">
        <w:rPr>
          <w:rFonts w:ascii="Times New Roman" w:eastAsia="Times New Roman" w:hAnsi="Times New Roman" w:cs="Times New Roman"/>
          <w:sz w:val="28"/>
          <w:szCs w:val="28"/>
          <w:lang w:val="en-US"/>
        </w:rPr>
        <w:t>ractical, regulatory reference, advertising, leisure books).</w:t>
      </w:r>
    </w:p>
    <w:p w:rsidR="00417B0F" w:rsidRPr="00093211" w:rsidRDefault="00417B0F" w:rsidP="00093211">
      <w:pPr>
        <w:spacing w:after="0" w:line="240" w:lineRule="auto"/>
        <w:ind w:firstLine="709"/>
        <w:jc w:val="both"/>
        <w:rPr>
          <w:rFonts w:ascii="Times New Roman" w:eastAsia="Times New Roman" w:hAnsi="Times New Roman" w:cs="Times New Roman"/>
          <w:b/>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b/>
          <w:sz w:val="28"/>
          <w:szCs w:val="28"/>
          <w:lang w:val="en-US"/>
        </w:rPr>
        <w:t>The Institute accepts application from the 16th April till 15th May 2020 within the working days.</w:t>
      </w:r>
    </w:p>
    <w:p w:rsidR="00417B0F" w:rsidRPr="00093211" w:rsidRDefault="00417B0F" w:rsidP="00093211">
      <w:pPr>
        <w:spacing w:after="0" w:line="240" w:lineRule="auto"/>
        <w:ind w:firstLine="709"/>
        <w:jc w:val="both"/>
        <w:rPr>
          <w:rFonts w:ascii="Times New Roman" w:eastAsia="Times New Roman" w:hAnsi="Times New Roman" w:cs="Times New Roman"/>
          <w:b/>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t xml:space="preserve">The participants of the competitive selection submit the applications to the email </w:t>
      </w:r>
      <w:hyperlink r:id="rId11">
        <w:r w:rsidRPr="00093211">
          <w:rPr>
            <w:rFonts w:ascii="Times New Roman" w:eastAsia="Times New Roman" w:hAnsi="Times New Roman" w:cs="Times New Roman"/>
            <w:b/>
            <w:color w:val="0563C1"/>
            <w:sz w:val="28"/>
            <w:szCs w:val="28"/>
            <w:u w:val="single"/>
            <w:lang w:val="en-US"/>
          </w:rPr>
          <w:t>translateukraine@ubi.org.ua</w:t>
        </w:r>
      </w:hyperlink>
      <w:r w:rsidRPr="00093211">
        <w:rPr>
          <w:rFonts w:ascii="Times New Roman" w:eastAsia="Times New Roman" w:hAnsi="Times New Roman" w:cs="Times New Roman"/>
          <w:b/>
          <w:sz w:val="28"/>
          <w:szCs w:val="28"/>
          <w:lang w:val="en-US"/>
        </w:rPr>
        <w:t>. All documents must be scanned (PDF) and attached to one email with each document in a separate scanned file.</w:t>
      </w:r>
    </w:p>
    <w:p w:rsidR="00417B0F" w:rsidRPr="00093211" w:rsidRDefault="00417B0F" w:rsidP="00093211">
      <w:pPr>
        <w:spacing w:after="0" w:line="240" w:lineRule="auto"/>
        <w:ind w:firstLine="709"/>
        <w:jc w:val="both"/>
        <w:rPr>
          <w:rFonts w:ascii="Times New Roman" w:eastAsia="Times New Roman" w:hAnsi="Times New Roman" w:cs="Times New Roman"/>
          <w:b/>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t xml:space="preserve">The employee of the Institute responsible for the submission and procession of the applications: </w:t>
      </w:r>
      <w:r w:rsidRPr="00093211">
        <w:rPr>
          <w:rFonts w:ascii="Times New Roman" w:eastAsia="Times New Roman" w:hAnsi="Times New Roman" w:cs="Times New Roman"/>
          <w:sz w:val="28"/>
          <w:szCs w:val="28"/>
          <w:lang w:val="en-US"/>
        </w:rPr>
        <w:t xml:space="preserve">senior specialist of the translation department </w:t>
      </w:r>
      <w:r w:rsidRPr="00093211">
        <w:rPr>
          <w:rFonts w:ascii="Times New Roman" w:eastAsia="Times New Roman" w:hAnsi="Times New Roman" w:cs="Times New Roman"/>
          <w:b/>
          <w:sz w:val="28"/>
          <w:szCs w:val="28"/>
          <w:lang w:val="en-US"/>
        </w:rPr>
        <w:t>Andriana Nebozhuk</w:t>
      </w:r>
      <w:r w:rsidRPr="00093211">
        <w:rPr>
          <w:rFonts w:ascii="Times New Roman" w:eastAsia="Times New Roman" w:hAnsi="Times New Roman" w:cs="Times New Roman"/>
          <w:sz w:val="28"/>
          <w:szCs w:val="28"/>
          <w:lang w:val="en-US"/>
        </w:rPr>
        <w:t>, email andriana.nebozhuk@ubi.org.ua</w:t>
      </w:r>
      <w:r w:rsidRPr="00093211">
        <w:rPr>
          <w:rFonts w:ascii="Times New Roman" w:eastAsia="Times New Roman" w:hAnsi="Times New Roman" w:cs="Times New Roman"/>
          <w:b/>
          <w:sz w:val="28"/>
          <w:szCs w:val="28"/>
          <w:lang w:val="en-US"/>
        </w:rPr>
        <w:t xml:space="preserve">, phone </w:t>
      </w:r>
      <w:proofErr w:type="gramStart"/>
      <w:r w:rsidRPr="00093211">
        <w:rPr>
          <w:rFonts w:ascii="Times New Roman" w:eastAsia="Times New Roman" w:hAnsi="Times New Roman" w:cs="Times New Roman"/>
          <w:b/>
          <w:sz w:val="28"/>
          <w:szCs w:val="28"/>
          <w:lang w:val="en-US"/>
        </w:rPr>
        <w:t xml:space="preserve">number  </w:t>
      </w:r>
      <w:r w:rsidRPr="00093211">
        <w:rPr>
          <w:rFonts w:ascii="Times New Roman" w:eastAsia="Times New Roman" w:hAnsi="Times New Roman" w:cs="Times New Roman"/>
          <w:sz w:val="28"/>
          <w:szCs w:val="28"/>
          <w:lang w:val="en-US"/>
        </w:rPr>
        <w:t>+</w:t>
      </w:r>
      <w:proofErr w:type="gramEnd"/>
      <w:r w:rsidRPr="00093211">
        <w:rPr>
          <w:rFonts w:ascii="Times New Roman" w:eastAsia="Times New Roman" w:hAnsi="Times New Roman" w:cs="Times New Roman"/>
          <w:sz w:val="28"/>
          <w:szCs w:val="28"/>
          <w:lang w:val="en-US"/>
        </w:rPr>
        <w:t xml:space="preserve"> 38 (066)-520-21-94 (WhatsApp).</w:t>
      </w:r>
      <w:r w:rsidRPr="00093211">
        <w:rPr>
          <w:rFonts w:ascii="Times New Roman" w:eastAsia="Times New Roman" w:hAnsi="Times New Roman" w:cs="Times New Roman"/>
          <w:b/>
          <w:sz w:val="28"/>
          <w:szCs w:val="28"/>
          <w:lang w:val="en-US"/>
        </w:rPr>
        <w:t xml:space="preserve"> </w:t>
      </w:r>
    </w:p>
    <w:p w:rsidR="00417B0F" w:rsidRPr="00093211" w:rsidRDefault="00417B0F" w:rsidP="00093211">
      <w:pPr>
        <w:spacing w:after="0" w:line="240" w:lineRule="auto"/>
        <w:ind w:firstLine="709"/>
        <w:jc w:val="both"/>
        <w:rPr>
          <w:rFonts w:ascii="Times New Roman" w:eastAsia="Times New Roman" w:hAnsi="Times New Roman" w:cs="Times New Roman"/>
          <w:b/>
          <w:sz w:val="28"/>
          <w:szCs w:val="28"/>
          <w:lang w:val="en-US"/>
        </w:rPr>
      </w:pPr>
    </w:p>
    <w:p w:rsidR="00417B0F" w:rsidRPr="00093211" w:rsidRDefault="001C4C84" w:rsidP="00093211">
      <w:pPr>
        <w:spacing w:after="0" w:line="240" w:lineRule="auto"/>
        <w:ind w:firstLine="851"/>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The responsible employee of the Institute within 5 (five) working days from the date of the application receiving performs the check of the availability of the documents foreseen in the article 9 of the Regulation.</w:t>
      </w:r>
    </w:p>
    <w:p w:rsidR="00417B0F" w:rsidRPr="00093211" w:rsidRDefault="001C4C84" w:rsidP="00093211">
      <w:pPr>
        <w:spacing w:after="0" w:line="240" w:lineRule="auto"/>
        <w:ind w:firstLine="851"/>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If the application is filled in inappropr</w:t>
      </w:r>
      <w:r w:rsidRPr="00093211">
        <w:rPr>
          <w:rFonts w:ascii="Times New Roman" w:eastAsia="Times New Roman" w:hAnsi="Times New Roman" w:cs="Times New Roman"/>
          <w:sz w:val="28"/>
          <w:szCs w:val="28"/>
          <w:lang w:val="en-US"/>
        </w:rPr>
        <w:t>iately or incompletely, the responsible employee of the Institute informs the participant of the competitive selection via email.</w:t>
      </w:r>
    </w:p>
    <w:p w:rsidR="00417B0F" w:rsidRPr="00093211" w:rsidRDefault="001C4C84" w:rsidP="00093211">
      <w:pPr>
        <w:spacing w:after="0" w:line="240" w:lineRule="auto"/>
        <w:ind w:firstLine="851"/>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The participant of the competitive selection may file a corrected application within two days.</w:t>
      </w:r>
    </w:p>
    <w:p w:rsidR="00417B0F" w:rsidRPr="00093211" w:rsidRDefault="00417B0F" w:rsidP="00093211">
      <w:pPr>
        <w:spacing w:after="0" w:line="240" w:lineRule="auto"/>
        <w:rPr>
          <w:rFonts w:ascii="Times New Roman" w:eastAsia="Times New Roman" w:hAnsi="Times New Roman" w:cs="Times New Roman"/>
          <w:sz w:val="28"/>
          <w:szCs w:val="28"/>
          <w:lang w:val="en-US"/>
        </w:rPr>
      </w:pP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b/>
          <w:sz w:val="28"/>
          <w:szCs w:val="28"/>
          <w:lang w:val="en-US"/>
        </w:rPr>
        <w:t xml:space="preserve">Note that </w:t>
      </w:r>
      <w:r w:rsidRPr="00093211">
        <w:rPr>
          <w:rFonts w:ascii="Times New Roman" w:eastAsia="Times New Roman" w:hAnsi="Times New Roman" w:cs="Times New Roman"/>
          <w:sz w:val="28"/>
          <w:szCs w:val="28"/>
          <w:lang w:val="en-US"/>
        </w:rPr>
        <w:t>the application subm</w:t>
      </w:r>
      <w:r w:rsidRPr="00093211">
        <w:rPr>
          <w:rFonts w:ascii="Times New Roman" w:eastAsia="Times New Roman" w:hAnsi="Times New Roman" w:cs="Times New Roman"/>
          <w:sz w:val="28"/>
          <w:szCs w:val="28"/>
          <w:lang w:val="en-US"/>
        </w:rPr>
        <w:t xml:space="preserve">itted after the deadline indicates in the Announcement will not be considered. </w:t>
      </w:r>
    </w:p>
    <w:p w:rsidR="00417B0F" w:rsidRPr="00093211" w:rsidRDefault="00417B0F" w:rsidP="00093211">
      <w:pPr>
        <w:spacing w:after="0" w:line="240" w:lineRule="auto"/>
        <w:ind w:firstLine="709"/>
        <w:jc w:val="both"/>
        <w:rPr>
          <w:rFonts w:ascii="Times New Roman" w:eastAsia="Times New Roman" w:hAnsi="Times New Roman" w:cs="Times New Roman"/>
          <w:sz w:val="28"/>
          <w:szCs w:val="28"/>
          <w:lang w:val="en-US"/>
        </w:rPr>
      </w:pPr>
    </w:p>
    <w:p w:rsidR="00417B0F" w:rsidRPr="00093211" w:rsidRDefault="001C4C84" w:rsidP="00093211">
      <w:pPr>
        <w:spacing w:after="0" w:line="240" w:lineRule="auto"/>
        <w:ind w:firstLine="460"/>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t>The competitive selection is performed in two stages:</w:t>
      </w:r>
    </w:p>
    <w:p w:rsidR="00417B0F"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Institute creates an Expert Council to perform the thematic and substantial evaluation of the projects (hereinafter – Exp</w:t>
      </w:r>
      <w:r w:rsidRPr="00093211">
        <w:rPr>
          <w:rFonts w:ascii="Times New Roman" w:eastAsia="Times New Roman" w:hAnsi="Times New Roman" w:cs="Times New Roman"/>
          <w:sz w:val="28"/>
          <w:szCs w:val="28"/>
          <w:lang w:val="en-US"/>
        </w:rPr>
        <w:t>ert Council).</w:t>
      </w:r>
    </w:p>
    <w:p w:rsidR="00093211" w:rsidRDefault="00093211" w:rsidP="00093211">
      <w:pPr>
        <w:spacing w:after="0" w:line="240" w:lineRule="auto"/>
        <w:ind w:firstLine="460"/>
        <w:jc w:val="both"/>
        <w:rPr>
          <w:rFonts w:ascii="Times New Roman" w:eastAsia="Times New Roman" w:hAnsi="Times New Roman" w:cs="Times New Roman"/>
          <w:sz w:val="28"/>
          <w:szCs w:val="28"/>
          <w:lang w:val="en-US"/>
        </w:rPr>
      </w:pPr>
    </w:p>
    <w:p w:rsidR="00093211" w:rsidRDefault="00093211" w:rsidP="00093211">
      <w:pPr>
        <w:spacing w:after="0" w:line="240" w:lineRule="auto"/>
        <w:ind w:firstLine="460"/>
        <w:jc w:val="both"/>
        <w:rPr>
          <w:rFonts w:ascii="Times New Roman" w:eastAsia="Times New Roman" w:hAnsi="Times New Roman" w:cs="Times New Roman"/>
          <w:sz w:val="28"/>
          <w:szCs w:val="28"/>
          <w:lang w:val="en-US"/>
        </w:rPr>
      </w:pPr>
    </w:p>
    <w:p w:rsidR="00093211" w:rsidRDefault="00093211" w:rsidP="00093211">
      <w:pPr>
        <w:spacing w:after="0" w:line="240" w:lineRule="auto"/>
        <w:ind w:firstLine="460"/>
        <w:jc w:val="both"/>
        <w:rPr>
          <w:rFonts w:ascii="Times New Roman" w:eastAsia="Times New Roman" w:hAnsi="Times New Roman" w:cs="Times New Roman"/>
          <w:sz w:val="28"/>
          <w:szCs w:val="28"/>
          <w:lang w:val="en-US"/>
        </w:rPr>
      </w:pPr>
    </w:p>
    <w:p w:rsidR="00093211" w:rsidRPr="00093211" w:rsidRDefault="00093211" w:rsidP="00093211">
      <w:pPr>
        <w:spacing w:after="0" w:line="240" w:lineRule="auto"/>
        <w:ind w:firstLine="460"/>
        <w:jc w:val="both"/>
        <w:rPr>
          <w:rFonts w:ascii="Times New Roman" w:eastAsia="Times New Roman" w:hAnsi="Times New Roman" w:cs="Times New Roman"/>
          <w:sz w:val="28"/>
          <w:szCs w:val="28"/>
          <w:lang w:val="en-US"/>
        </w:rPr>
      </w:pPr>
    </w:p>
    <w:p w:rsidR="00417B0F" w:rsidRPr="00093211" w:rsidRDefault="001C4C84" w:rsidP="00093211">
      <w:pPr>
        <w:spacing w:after="0" w:line="240" w:lineRule="auto"/>
        <w:ind w:firstLine="460"/>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lastRenderedPageBreak/>
        <w:t>At the first stage of the competitive selection:</w:t>
      </w:r>
    </w:p>
    <w:p w:rsidR="00417B0F" w:rsidRPr="00093211" w:rsidRDefault="00093211" w:rsidP="00093211">
      <w:pPr>
        <w:spacing w:after="0" w:line="240" w:lineRule="auto"/>
        <w:ind w:firstLine="4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1) </w:t>
      </w:r>
      <w:r w:rsidR="001C4C84" w:rsidRPr="00093211">
        <w:rPr>
          <w:rFonts w:ascii="Times New Roman" w:eastAsia="Times New Roman" w:hAnsi="Times New Roman" w:cs="Times New Roman"/>
          <w:sz w:val="28"/>
          <w:szCs w:val="28"/>
          <w:lang w:val="en-US"/>
        </w:rPr>
        <w:t>the Translation Department of the Ukrainian Book Institute processes and checks the collected applications considering their conformity to the articles 7-9 of the Regulation;</w:t>
      </w:r>
    </w:p>
    <w:p w:rsidR="00417B0F" w:rsidRPr="00093211" w:rsidRDefault="00093211" w:rsidP="00093211">
      <w:pPr>
        <w:spacing w:after="0" w:line="240" w:lineRule="auto"/>
        <w:ind w:firstLine="4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2) </w:t>
      </w:r>
      <w:r w:rsidR="001C4C84" w:rsidRPr="00093211">
        <w:rPr>
          <w:rFonts w:ascii="Times New Roman" w:eastAsia="Times New Roman" w:hAnsi="Times New Roman" w:cs="Times New Roman"/>
          <w:sz w:val="28"/>
          <w:szCs w:val="28"/>
          <w:lang w:val="en-US"/>
        </w:rPr>
        <w:t>m</w:t>
      </w:r>
      <w:r w:rsidR="001C4C84" w:rsidRPr="00093211">
        <w:rPr>
          <w:rFonts w:ascii="Times New Roman" w:eastAsia="Times New Roman" w:hAnsi="Times New Roman" w:cs="Times New Roman"/>
          <w:sz w:val="28"/>
          <w:szCs w:val="28"/>
          <w:lang w:val="en-US"/>
        </w:rPr>
        <w:t>akes a list of th</w:t>
      </w:r>
      <w:r w:rsidR="001C4C84" w:rsidRPr="00093211">
        <w:rPr>
          <w:rFonts w:ascii="Times New Roman" w:eastAsia="Times New Roman" w:hAnsi="Times New Roman" w:cs="Times New Roman"/>
          <w:sz w:val="28"/>
          <w:szCs w:val="28"/>
          <w:lang w:val="en-US"/>
        </w:rPr>
        <w:t>e applications, registers the applications and sends the applications via email to the members of the Expert Council who perform the thematic and substantial evaluation of the projects.</w:t>
      </w:r>
    </w:p>
    <w:p w:rsidR="00417B0F" w:rsidRDefault="001C4C84" w:rsidP="00093211">
      <w:pPr>
        <w:spacing w:after="0" w:line="240" w:lineRule="auto"/>
        <w:ind w:firstLine="460"/>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sz w:val="28"/>
          <w:szCs w:val="28"/>
          <w:lang w:val="en-US"/>
        </w:rPr>
        <w:t>If the application does not fulfill the articles 7-9 of the Regulation</w:t>
      </w:r>
      <w:r w:rsidRPr="00093211">
        <w:rPr>
          <w:rFonts w:ascii="Times New Roman" w:eastAsia="Times New Roman" w:hAnsi="Times New Roman" w:cs="Times New Roman"/>
          <w:sz w:val="28"/>
          <w:szCs w:val="28"/>
          <w:lang w:val="en-US"/>
        </w:rPr>
        <w:t xml:space="preserve">, the Translation Department of the Institute informs the participant of the competitive selection via email till </w:t>
      </w:r>
      <w:r w:rsidRPr="00093211">
        <w:rPr>
          <w:rFonts w:ascii="Times New Roman" w:eastAsia="Times New Roman" w:hAnsi="Times New Roman" w:cs="Times New Roman"/>
          <w:b/>
          <w:sz w:val="28"/>
          <w:szCs w:val="28"/>
          <w:lang w:val="en-US"/>
        </w:rPr>
        <w:t>25 th May 2020.</w:t>
      </w:r>
    </w:p>
    <w:p w:rsidR="00093211" w:rsidRPr="00093211" w:rsidRDefault="00093211" w:rsidP="00093211">
      <w:pPr>
        <w:spacing w:after="0" w:line="240" w:lineRule="auto"/>
        <w:ind w:firstLine="460"/>
        <w:jc w:val="both"/>
        <w:rPr>
          <w:rFonts w:ascii="Times New Roman" w:eastAsia="Times New Roman" w:hAnsi="Times New Roman" w:cs="Times New Roman"/>
          <w:sz w:val="28"/>
          <w:szCs w:val="28"/>
          <w:lang w:val="en-US"/>
        </w:rPr>
      </w:pPr>
    </w:p>
    <w:p w:rsidR="00417B0F" w:rsidRPr="00093211" w:rsidRDefault="001C4C84" w:rsidP="00093211">
      <w:pPr>
        <w:spacing w:after="0" w:line="240" w:lineRule="auto"/>
        <w:ind w:firstLine="460"/>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t xml:space="preserve">At the second stage of the competitive selection </w:t>
      </w:r>
    </w:p>
    <w:p w:rsidR="00417B0F" w:rsidRPr="00093211"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the Expert Council members perform the thematic and substantial evaluation o</w:t>
      </w:r>
      <w:r w:rsidRPr="00093211">
        <w:rPr>
          <w:rFonts w:ascii="Times New Roman" w:eastAsia="Times New Roman" w:hAnsi="Times New Roman" w:cs="Times New Roman"/>
          <w:sz w:val="28"/>
          <w:szCs w:val="28"/>
          <w:lang w:val="en-US"/>
        </w:rPr>
        <w:t xml:space="preserve">f the projects remotely. </w:t>
      </w:r>
    </w:p>
    <w:p w:rsidR="00417B0F" w:rsidRPr="00093211" w:rsidRDefault="001C4C84" w:rsidP="00093211">
      <w:pPr>
        <w:spacing w:after="0" w:line="240" w:lineRule="auto"/>
        <w:ind w:firstLine="709"/>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 xml:space="preserve">Based on the results of the thematic and substantivе evaluation, the Translation Department of the Ukrainian Book Institute forms a list of projects in descending order of received point (hereinafter – list of projects). </w:t>
      </w:r>
    </w:p>
    <w:p w:rsidR="00093211"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On the b</w:t>
      </w:r>
      <w:r w:rsidRPr="00093211">
        <w:rPr>
          <w:rFonts w:ascii="Times New Roman" w:eastAsia="Times New Roman" w:hAnsi="Times New Roman" w:cs="Times New Roman"/>
          <w:sz w:val="28"/>
          <w:szCs w:val="28"/>
          <w:lang w:val="en-US"/>
        </w:rPr>
        <w:t>asis of the projects rating and the assignations amount foreseen in the State Budget of Ukraine for 2020 for the budget programme 3801560 “The implementation of the activities of the Ukrainian Book Institute, the support of the book publishing and the popu</w:t>
      </w:r>
      <w:r w:rsidRPr="00093211">
        <w:rPr>
          <w:rFonts w:ascii="Times New Roman" w:eastAsia="Times New Roman" w:hAnsi="Times New Roman" w:cs="Times New Roman"/>
          <w:sz w:val="28"/>
          <w:szCs w:val="28"/>
          <w:lang w:val="en-US"/>
        </w:rPr>
        <w:t>larization of the Ukrainian literature abroad” for the performance of the programme for the support of the translations of the Ukrainian literature into foreign languages, Institute forms and approves the projects list which will be supported within the pr</w:t>
      </w:r>
      <w:r w:rsidRPr="00093211">
        <w:rPr>
          <w:rFonts w:ascii="Times New Roman" w:eastAsia="Times New Roman" w:hAnsi="Times New Roman" w:cs="Times New Roman"/>
          <w:sz w:val="28"/>
          <w:szCs w:val="28"/>
          <w:lang w:val="en-US"/>
        </w:rPr>
        <w:t xml:space="preserve">ogramme (hereinafter – the projects list)  indicating the amount of the expenses to be compensated by the Institute to the participant of the competitive selection. </w:t>
      </w:r>
    </w:p>
    <w:p w:rsidR="00093211" w:rsidRDefault="00093211" w:rsidP="00093211">
      <w:pPr>
        <w:spacing w:after="0" w:line="240" w:lineRule="auto"/>
        <w:ind w:firstLine="460"/>
        <w:jc w:val="both"/>
        <w:rPr>
          <w:rFonts w:ascii="Times New Roman" w:eastAsia="Times New Roman" w:hAnsi="Times New Roman" w:cs="Times New Roman"/>
          <w:sz w:val="28"/>
          <w:szCs w:val="28"/>
          <w:lang w:val="en-US"/>
        </w:rPr>
      </w:pPr>
    </w:p>
    <w:p w:rsidR="00417B0F"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 xml:space="preserve">The list of projects is published on the website of the Institute </w:t>
      </w:r>
      <w:r w:rsidRPr="00093211">
        <w:rPr>
          <w:rFonts w:ascii="Times New Roman" w:eastAsia="Times New Roman" w:hAnsi="Times New Roman" w:cs="Times New Roman"/>
          <w:b/>
          <w:sz w:val="28"/>
          <w:szCs w:val="28"/>
          <w:lang w:val="en-US"/>
        </w:rPr>
        <w:t>on June 5th 2020</w:t>
      </w:r>
      <w:r w:rsidRPr="00093211">
        <w:rPr>
          <w:rFonts w:ascii="Times New Roman" w:eastAsia="Times New Roman" w:hAnsi="Times New Roman" w:cs="Times New Roman"/>
          <w:sz w:val="28"/>
          <w:szCs w:val="28"/>
          <w:lang w:val="en-US"/>
        </w:rPr>
        <w:t xml:space="preserve">. </w:t>
      </w:r>
    </w:p>
    <w:p w:rsidR="00093211" w:rsidRPr="00093211" w:rsidRDefault="00093211" w:rsidP="00093211">
      <w:pPr>
        <w:spacing w:after="0" w:line="240" w:lineRule="auto"/>
        <w:ind w:firstLine="709"/>
        <w:jc w:val="both"/>
        <w:rPr>
          <w:rFonts w:ascii="Times New Roman" w:eastAsia="Times New Roman" w:hAnsi="Times New Roman" w:cs="Times New Roman"/>
          <w:sz w:val="28"/>
          <w:szCs w:val="28"/>
          <w:lang w:val="en-US"/>
        </w:rPr>
      </w:pPr>
    </w:p>
    <w:p w:rsidR="00417B0F" w:rsidRPr="00093211"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On th</w:t>
      </w:r>
      <w:r w:rsidRPr="00093211">
        <w:rPr>
          <w:rFonts w:ascii="Times New Roman" w:eastAsia="Times New Roman" w:hAnsi="Times New Roman" w:cs="Times New Roman"/>
          <w:sz w:val="28"/>
          <w:szCs w:val="28"/>
          <w:lang w:val="en-US"/>
        </w:rPr>
        <w:t>e basis of the list of projects Institute will conclude the contracts on the project support.</w:t>
      </w:r>
    </w:p>
    <w:p w:rsidR="00417B0F"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 xml:space="preserve">The maximum amount to be compensated by the Institute to the competitive selection winner </w:t>
      </w:r>
      <w:r w:rsidRPr="00093211">
        <w:rPr>
          <w:rFonts w:ascii="Times New Roman" w:eastAsia="Times New Roman" w:hAnsi="Times New Roman" w:cs="Times New Roman"/>
          <w:b/>
          <w:sz w:val="28"/>
          <w:szCs w:val="28"/>
          <w:lang w:val="en-US"/>
        </w:rPr>
        <w:t xml:space="preserve">is 4000 (four thousand) euro or the equivalent in the national currency </w:t>
      </w:r>
      <w:r w:rsidRPr="00093211">
        <w:rPr>
          <w:rFonts w:ascii="Times New Roman" w:eastAsia="Times New Roman" w:hAnsi="Times New Roman" w:cs="Times New Roman"/>
          <w:b/>
          <w:sz w:val="28"/>
          <w:szCs w:val="28"/>
          <w:lang w:val="en-US"/>
        </w:rPr>
        <w:t>of Ukraine – hryvnia UAH</w:t>
      </w:r>
      <w:r w:rsidRPr="00093211">
        <w:rPr>
          <w:rFonts w:ascii="Times New Roman" w:eastAsia="Times New Roman" w:hAnsi="Times New Roman" w:cs="Times New Roman"/>
          <w:sz w:val="28"/>
          <w:szCs w:val="28"/>
          <w:lang w:val="en-US"/>
        </w:rPr>
        <w:t>.</w:t>
      </w:r>
    </w:p>
    <w:p w:rsidR="00093211" w:rsidRPr="00093211" w:rsidRDefault="00093211" w:rsidP="00093211">
      <w:pPr>
        <w:spacing w:after="0" w:line="240" w:lineRule="auto"/>
        <w:ind w:firstLine="460"/>
        <w:jc w:val="both"/>
        <w:rPr>
          <w:rFonts w:ascii="Times New Roman" w:eastAsia="Times New Roman" w:hAnsi="Times New Roman" w:cs="Times New Roman"/>
          <w:sz w:val="28"/>
          <w:szCs w:val="28"/>
          <w:lang w:val="en-US"/>
        </w:rPr>
      </w:pPr>
    </w:p>
    <w:p w:rsidR="00417B0F" w:rsidRPr="00093211"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If the amount of the expenses of the competitive selection winner for the license and for the translation does not exceed the maximum amount, Institute compensates these expenses in the amount foreseen in the application.</w:t>
      </w:r>
    </w:p>
    <w:p w:rsidR="00417B0F"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lang w:val="en-US"/>
        </w:rPr>
        <w:t>If the a</w:t>
      </w:r>
      <w:r w:rsidRPr="00093211">
        <w:rPr>
          <w:rFonts w:ascii="Times New Roman" w:eastAsia="Times New Roman" w:hAnsi="Times New Roman" w:cs="Times New Roman"/>
          <w:sz w:val="28"/>
          <w:szCs w:val="28"/>
          <w:lang w:val="en-US"/>
        </w:rPr>
        <w:t>mount of the expenses of the competitive selection winner for the license and for the translation exceeds the maximum amount, Institute compensates these expenses partially in the maximum amount of the compensation.</w:t>
      </w:r>
    </w:p>
    <w:p w:rsidR="00093211" w:rsidRPr="00093211" w:rsidRDefault="00093211" w:rsidP="00093211">
      <w:pPr>
        <w:spacing w:after="0" w:line="240" w:lineRule="auto"/>
        <w:ind w:firstLine="460"/>
        <w:jc w:val="both"/>
        <w:rPr>
          <w:rFonts w:ascii="Times New Roman" w:eastAsia="Times New Roman" w:hAnsi="Times New Roman" w:cs="Times New Roman"/>
          <w:sz w:val="28"/>
          <w:szCs w:val="28"/>
          <w:lang w:val="en-US"/>
        </w:rPr>
      </w:pPr>
    </w:p>
    <w:p w:rsidR="00417B0F" w:rsidRDefault="001C4C84" w:rsidP="00093211">
      <w:pPr>
        <w:spacing w:after="0" w:line="240" w:lineRule="auto"/>
        <w:ind w:firstLine="460"/>
        <w:jc w:val="both"/>
        <w:rPr>
          <w:rFonts w:ascii="Times New Roman" w:eastAsia="Times New Roman" w:hAnsi="Times New Roman" w:cs="Times New Roman"/>
          <w:b/>
          <w:sz w:val="28"/>
          <w:szCs w:val="28"/>
          <w:lang w:val="en-US"/>
        </w:rPr>
      </w:pPr>
      <w:r w:rsidRPr="00093211">
        <w:rPr>
          <w:rFonts w:ascii="Times New Roman" w:eastAsia="Times New Roman" w:hAnsi="Times New Roman" w:cs="Times New Roman"/>
          <w:b/>
          <w:sz w:val="28"/>
          <w:szCs w:val="28"/>
          <w:lang w:val="en-US"/>
        </w:rPr>
        <w:t>The costs of the competitive selection winner actually paid in euro or other foreign currency must be compensated in euro at the cross-rate of such foreign currency to euro in the interbank foreign exchange market on the day the Institute transfers funds t</w:t>
      </w:r>
      <w:r w:rsidRPr="00093211">
        <w:rPr>
          <w:rFonts w:ascii="Times New Roman" w:eastAsia="Times New Roman" w:hAnsi="Times New Roman" w:cs="Times New Roman"/>
          <w:b/>
          <w:sz w:val="28"/>
          <w:szCs w:val="28"/>
          <w:lang w:val="en-US"/>
        </w:rPr>
        <w:t xml:space="preserve">o the account of the competitive selection winner.  The </w:t>
      </w:r>
      <w:r w:rsidRPr="00093211">
        <w:rPr>
          <w:rFonts w:ascii="Times New Roman" w:eastAsia="Times New Roman" w:hAnsi="Times New Roman" w:cs="Times New Roman"/>
          <w:b/>
          <w:sz w:val="28"/>
          <w:szCs w:val="28"/>
          <w:lang w:val="en-US"/>
        </w:rPr>
        <w:lastRenderedPageBreak/>
        <w:t>costs of the competitive selection winner actually paid in UAH must be compensated n UAH.</w:t>
      </w:r>
    </w:p>
    <w:p w:rsidR="00093211" w:rsidRPr="00093211" w:rsidRDefault="00093211" w:rsidP="00093211">
      <w:pPr>
        <w:spacing w:after="0" w:line="240" w:lineRule="auto"/>
        <w:ind w:firstLine="460"/>
        <w:jc w:val="both"/>
        <w:rPr>
          <w:rFonts w:ascii="Times New Roman" w:eastAsia="Times New Roman" w:hAnsi="Times New Roman" w:cs="Times New Roman"/>
          <w:b/>
          <w:sz w:val="28"/>
          <w:szCs w:val="28"/>
          <w:lang w:val="en-US"/>
        </w:rPr>
      </w:pPr>
    </w:p>
    <w:p w:rsidR="00417B0F" w:rsidRPr="00093211" w:rsidRDefault="001C4C84" w:rsidP="00093211">
      <w:pPr>
        <w:spacing w:after="0" w:line="240" w:lineRule="auto"/>
        <w:ind w:firstLine="460"/>
        <w:jc w:val="both"/>
        <w:rPr>
          <w:rFonts w:ascii="Times New Roman" w:eastAsia="Times New Roman" w:hAnsi="Times New Roman" w:cs="Times New Roman"/>
          <w:b/>
          <w:sz w:val="28"/>
          <w:szCs w:val="28"/>
          <w:highlight w:val="white"/>
          <w:lang w:val="en-US"/>
        </w:rPr>
      </w:pPr>
      <w:r w:rsidRPr="00093211">
        <w:rPr>
          <w:rFonts w:ascii="Times New Roman" w:eastAsia="Times New Roman" w:hAnsi="Times New Roman" w:cs="Times New Roman"/>
          <w:sz w:val="28"/>
          <w:szCs w:val="28"/>
          <w:highlight w:val="white"/>
          <w:lang w:val="en-US"/>
        </w:rPr>
        <w:t>For compensation of funds the competitive selection winner must provide the Institute the report in English ac</w:t>
      </w:r>
      <w:r w:rsidRPr="00093211">
        <w:rPr>
          <w:rFonts w:ascii="Times New Roman" w:eastAsia="Times New Roman" w:hAnsi="Times New Roman" w:cs="Times New Roman"/>
          <w:sz w:val="28"/>
          <w:szCs w:val="28"/>
          <w:highlight w:val="white"/>
          <w:lang w:val="en-US"/>
        </w:rPr>
        <w:t xml:space="preserve">cording to the form specified in Appendix 2 of the Regulation until </w:t>
      </w:r>
      <w:r w:rsidRPr="00093211">
        <w:rPr>
          <w:rFonts w:ascii="Times New Roman" w:eastAsia="Times New Roman" w:hAnsi="Times New Roman" w:cs="Times New Roman"/>
          <w:b/>
          <w:sz w:val="28"/>
          <w:szCs w:val="28"/>
          <w:highlight w:val="white"/>
          <w:lang w:val="en-US"/>
        </w:rPr>
        <w:t>November 30, 2020. Three book edition copies must be attached to the report.</w:t>
      </w:r>
    </w:p>
    <w:p w:rsidR="00417B0F" w:rsidRPr="00093211" w:rsidRDefault="001C4C84" w:rsidP="00093211">
      <w:pPr>
        <w:spacing w:after="0" w:line="240" w:lineRule="auto"/>
        <w:ind w:firstLine="460"/>
        <w:jc w:val="both"/>
        <w:rPr>
          <w:rFonts w:ascii="Times New Roman" w:eastAsia="Times New Roman" w:hAnsi="Times New Roman" w:cs="Times New Roman"/>
          <w:sz w:val="28"/>
          <w:szCs w:val="28"/>
          <w:highlight w:val="white"/>
          <w:lang w:val="en-US"/>
        </w:rPr>
      </w:pPr>
      <w:r w:rsidRPr="00093211">
        <w:rPr>
          <w:rFonts w:ascii="Times New Roman" w:eastAsia="Times New Roman" w:hAnsi="Times New Roman" w:cs="Times New Roman"/>
          <w:sz w:val="28"/>
          <w:szCs w:val="28"/>
          <w:highlight w:val="white"/>
          <w:lang w:val="en-US"/>
        </w:rPr>
        <w:t>The competitive selection winner must publish on the technical page of the book the information in English and/or the language in which the work is published that the publication has been supported by the Institute in the frames of the programme.</w:t>
      </w:r>
    </w:p>
    <w:p w:rsidR="00417B0F" w:rsidRPr="00093211" w:rsidRDefault="001C4C84" w:rsidP="00093211">
      <w:pPr>
        <w:spacing w:after="0" w:line="240" w:lineRule="auto"/>
        <w:ind w:firstLine="460"/>
        <w:jc w:val="both"/>
        <w:rPr>
          <w:rFonts w:ascii="Times New Roman" w:eastAsia="Times New Roman" w:hAnsi="Times New Roman" w:cs="Times New Roman"/>
          <w:sz w:val="28"/>
          <w:szCs w:val="28"/>
          <w:highlight w:val="white"/>
          <w:lang w:val="en-US"/>
        </w:rPr>
      </w:pPr>
      <w:r w:rsidRPr="00093211">
        <w:rPr>
          <w:rFonts w:ascii="Times New Roman" w:eastAsia="Times New Roman" w:hAnsi="Times New Roman" w:cs="Times New Roman"/>
          <w:sz w:val="28"/>
          <w:szCs w:val="28"/>
          <w:highlight w:val="white"/>
          <w:lang w:val="en-US"/>
        </w:rPr>
        <w:t>After the</w:t>
      </w:r>
      <w:r w:rsidRPr="00093211">
        <w:rPr>
          <w:rFonts w:ascii="Times New Roman" w:eastAsia="Times New Roman" w:hAnsi="Times New Roman" w:cs="Times New Roman"/>
          <w:sz w:val="28"/>
          <w:szCs w:val="28"/>
          <w:highlight w:val="white"/>
          <w:lang w:val="en-US"/>
        </w:rPr>
        <w:t xml:space="preserve"> fulfillment of the terms of the contract, the competitive selection winner will have the right to publish the book at his own expense with any number of printed copies and without publishing on the technical page of the book the information that the publi</w:t>
      </w:r>
      <w:r w:rsidRPr="00093211">
        <w:rPr>
          <w:rFonts w:ascii="Times New Roman" w:eastAsia="Times New Roman" w:hAnsi="Times New Roman" w:cs="Times New Roman"/>
          <w:sz w:val="28"/>
          <w:szCs w:val="28"/>
          <w:highlight w:val="white"/>
          <w:lang w:val="en-US"/>
        </w:rPr>
        <w:t>cation has been supported by the Institute in the frames of the programme.</w:t>
      </w:r>
    </w:p>
    <w:p w:rsidR="00417B0F" w:rsidRPr="00093211" w:rsidRDefault="001C4C84" w:rsidP="00093211">
      <w:pPr>
        <w:spacing w:after="0" w:line="240" w:lineRule="auto"/>
        <w:ind w:firstLine="460"/>
        <w:jc w:val="both"/>
        <w:rPr>
          <w:rFonts w:ascii="Times New Roman" w:eastAsia="Times New Roman" w:hAnsi="Times New Roman" w:cs="Times New Roman"/>
          <w:sz w:val="28"/>
          <w:szCs w:val="28"/>
          <w:lang w:val="en-US"/>
        </w:rPr>
      </w:pPr>
      <w:r w:rsidRPr="00093211">
        <w:rPr>
          <w:rFonts w:ascii="Times New Roman" w:eastAsia="Times New Roman" w:hAnsi="Times New Roman" w:cs="Times New Roman"/>
          <w:sz w:val="28"/>
          <w:szCs w:val="28"/>
          <w:highlight w:val="white"/>
          <w:lang w:val="en-US"/>
        </w:rPr>
        <w:t xml:space="preserve">  The competitive selection winner who has not fulfilled the obligations defined by the </w:t>
      </w:r>
      <w:r w:rsidRPr="00093211">
        <w:rPr>
          <w:rFonts w:ascii="Times New Roman" w:eastAsia="Times New Roman" w:hAnsi="Times New Roman" w:cs="Times New Roman"/>
          <w:sz w:val="28"/>
          <w:szCs w:val="28"/>
          <w:lang w:val="en-US"/>
        </w:rPr>
        <w:t>contract on the project support</w:t>
      </w:r>
      <w:r w:rsidRPr="00093211">
        <w:rPr>
          <w:rFonts w:ascii="Times New Roman" w:eastAsia="Times New Roman" w:hAnsi="Times New Roman" w:cs="Times New Roman"/>
          <w:sz w:val="28"/>
          <w:szCs w:val="28"/>
          <w:highlight w:val="white"/>
          <w:lang w:val="en-US"/>
        </w:rPr>
        <w:t xml:space="preserve"> signed with the Institute will not be able to participate in </w:t>
      </w:r>
      <w:r w:rsidRPr="00093211">
        <w:rPr>
          <w:rFonts w:ascii="Times New Roman" w:eastAsia="Times New Roman" w:hAnsi="Times New Roman" w:cs="Times New Roman"/>
          <w:sz w:val="28"/>
          <w:szCs w:val="28"/>
          <w:highlight w:val="white"/>
          <w:lang w:val="en-US"/>
        </w:rPr>
        <w:t xml:space="preserve">the competitive selections during the next 2 (two) years. </w:t>
      </w:r>
    </w:p>
    <w:p w:rsidR="00417B0F" w:rsidRDefault="00417B0F">
      <w:pPr>
        <w:spacing w:line="276" w:lineRule="auto"/>
        <w:ind w:firstLine="460"/>
        <w:jc w:val="both"/>
        <w:rPr>
          <w:rFonts w:ascii="Times New Roman" w:eastAsia="Times New Roman" w:hAnsi="Times New Roman" w:cs="Times New Roman"/>
          <w:sz w:val="28"/>
          <w:szCs w:val="28"/>
        </w:rPr>
      </w:pPr>
    </w:p>
    <w:p w:rsidR="00417B0F" w:rsidRDefault="00417B0F">
      <w:pPr>
        <w:spacing w:after="0" w:line="276" w:lineRule="auto"/>
        <w:jc w:val="both"/>
        <w:rPr>
          <w:rFonts w:ascii="Times New Roman" w:eastAsia="Times New Roman" w:hAnsi="Times New Roman" w:cs="Times New Roman"/>
          <w:sz w:val="28"/>
          <w:szCs w:val="28"/>
        </w:rPr>
      </w:pPr>
    </w:p>
    <w:p w:rsidR="00417B0F" w:rsidRDefault="001C4C84">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Head of Translation Department                                        Bohdana SENCHYSHYN</w:t>
      </w:r>
    </w:p>
    <w:p w:rsidR="00417B0F" w:rsidRDefault="00417B0F">
      <w:pPr>
        <w:spacing w:after="0" w:line="276" w:lineRule="auto"/>
        <w:jc w:val="both"/>
        <w:rPr>
          <w:rFonts w:ascii="Times New Roman" w:eastAsia="Times New Roman" w:hAnsi="Times New Roman" w:cs="Times New Roman"/>
          <w:sz w:val="28"/>
          <w:szCs w:val="28"/>
        </w:rPr>
      </w:pPr>
    </w:p>
    <w:p w:rsidR="00417B0F" w:rsidRDefault="00417B0F">
      <w:pPr>
        <w:spacing w:after="0" w:line="240" w:lineRule="auto"/>
        <w:ind w:firstLine="709"/>
        <w:jc w:val="both"/>
        <w:rPr>
          <w:rFonts w:ascii="Times New Roman" w:eastAsia="Times New Roman" w:hAnsi="Times New Roman" w:cs="Times New Roman"/>
          <w:sz w:val="28"/>
          <w:szCs w:val="28"/>
        </w:rPr>
      </w:pPr>
      <w:bookmarkStart w:id="1" w:name="_GoBack"/>
      <w:bookmarkEnd w:id="1"/>
    </w:p>
    <w:sectPr w:rsidR="00417B0F" w:rsidSect="006C40A3">
      <w:headerReference w:type="default" r:id="rId12"/>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4C84">
      <w:pPr>
        <w:spacing w:after="0" w:line="240" w:lineRule="auto"/>
      </w:pPr>
      <w:r>
        <w:separator/>
      </w:r>
    </w:p>
  </w:endnote>
  <w:endnote w:type="continuationSeparator" w:id="0">
    <w:p w:rsidR="00000000" w:rsidRDefault="001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4C84">
      <w:pPr>
        <w:spacing w:after="0" w:line="240" w:lineRule="auto"/>
      </w:pPr>
      <w:r>
        <w:separator/>
      </w:r>
    </w:p>
  </w:footnote>
  <w:footnote w:type="continuationSeparator" w:id="0">
    <w:p w:rsidR="00000000" w:rsidRDefault="001C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0F" w:rsidRDefault="001C4C84">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sidR="006C40A3">
      <w:rPr>
        <w:color w:val="000000"/>
      </w:rPr>
      <w:fldChar w:fldCharType="separate"/>
    </w:r>
    <w:r>
      <w:rPr>
        <w:noProof/>
        <w:color w:val="000000"/>
      </w:rPr>
      <w:t>8</w:t>
    </w:r>
    <w:r>
      <w:rPr>
        <w:color w:val="000000"/>
      </w:rPr>
      <w:fldChar w:fldCharType="end"/>
    </w:r>
  </w:p>
  <w:p w:rsidR="00417B0F" w:rsidRDefault="00417B0F">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0F"/>
    <w:rsid w:val="00093211"/>
    <w:rsid w:val="001C4C84"/>
    <w:rsid w:val="00417B0F"/>
    <w:rsid w:val="006C40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05F8"/>
  <w15:docId w15:val="{4E45B564-F185-47C3-96A6-F086E32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a5">
    <w:name w:val="Table Grid"/>
    <w:basedOn w:val="a1"/>
    <w:uiPriority w:val="39"/>
    <w:rsid w:val="000C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EB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EBC"/>
  </w:style>
  <w:style w:type="paragraph" w:styleId="a8">
    <w:name w:val="footer"/>
    <w:basedOn w:val="a"/>
    <w:link w:val="a9"/>
    <w:uiPriority w:val="99"/>
    <w:unhideWhenUsed/>
    <w:rsid w:val="00232EB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EBC"/>
  </w:style>
  <w:style w:type="character" w:styleId="aa">
    <w:name w:val="Hyperlink"/>
    <w:basedOn w:val="a0"/>
    <w:uiPriority w:val="99"/>
    <w:unhideWhenUsed/>
    <w:rsid w:val="0006322C"/>
    <w:rPr>
      <w:color w:val="0563C1" w:themeColor="hyperlink"/>
      <w:u w:val="single"/>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styleId="af1">
    <w:name w:val="List Paragraph"/>
    <w:basedOn w:val="a"/>
    <w:uiPriority w:val="34"/>
    <w:qFormat/>
    <w:rsid w:val="006C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90-20?find=1&amp;text=%D0%92%D1%96%D0%B4%D0%BF%D0%BE%D0%B2%D1%96%D0%B4%D0%B0%D0%BB%D1%8C%D0%BD%D0%B8%D0%B9+%D0%BF%D1%80%D0%B0%D1%86%D1%96%D0%B2%D0%BD%D0%B8%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lateukraine@ubi.org.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ranslateukraine@ubi.org.ua" TargetMode="External"/><Relationship Id="rId5" Type="http://schemas.openxmlformats.org/officeDocument/2006/relationships/footnotes" Target="footnotes.xml"/><Relationship Id="rId10" Type="http://schemas.openxmlformats.org/officeDocument/2006/relationships/hyperlink" Target="https://zakon.rada.gov.ua/laws/show/z0290-20?find=1&amp;text=%D0%92%D1%96%D0%B4%D0%BF%D0%BE%D0%B2%D1%96%D0%B4%D0%B0%D0%BB%D1%8C%D0%BD%D0%B8%D0%B9+%D0%BF%D1%80%D0%B0%D1%86%D1%96%D0%B2%D0%BD%D0%B8%D0%BA" TargetMode="External"/><Relationship Id="rId4" Type="http://schemas.openxmlformats.org/officeDocument/2006/relationships/webSettings" Target="webSettings.xml"/><Relationship Id="rId9" Type="http://schemas.openxmlformats.org/officeDocument/2006/relationships/hyperlink" Target="https://zakon.rada.gov.ua/laws/show/z0290-20?find=1&amp;text=%D0%92%D1%96%D0%B4%D0%BF%D0%BE%D0%B2%D1%96%D0%B4%D0%B0%D0%BB%D1%8C%D0%BD%D0%B8%D0%B9+%D0%BF%D1%80%D0%B0%D1%86%D1%96%D0%B2%D0%BD%D0%B8%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nm/4C6p85y2gLCSC/DkhU1VKHQ==">AMUW2mWWen4y/x4ywWTa4FEq6LtkE5IL28wg6N5FodJiltpaY1smYeq/XHEY9ph3fJmrH3SsqcQVp4CRMBiuV0y3AdJCTOJIuUO4OU5ipLRD5Dw58XfHbyeZ3DulfUB4nHbJlaB/0E3v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11150</Words>
  <Characters>6356</Characters>
  <Application>Microsoft Office Word</Application>
  <DocSecurity>0</DocSecurity>
  <Lines>52</Lines>
  <Paragraphs>34</Paragraphs>
  <ScaleCrop>false</ScaleCrop>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R. Nebozhuk</dc:creator>
  <cp:lastModifiedBy>Olena O. Zemlyana</cp:lastModifiedBy>
  <cp:revision>4</cp:revision>
  <dcterms:created xsi:type="dcterms:W3CDTF">2020-01-11T12:18:00Z</dcterms:created>
  <dcterms:modified xsi:type="dcterms:W3CDTF">2020-04-15T08:35:00Z</dcterms:modified>
</cp:coreProperties>
</file>